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0676C" w14:textId="77777777" w:rsidR="009E7FEA" w:rsidRPr="009E7FEA" w:rsidRDefault="009E7FEA" w:rsidP="009E7FEA">
      <w:r w:rsidRPr="009E7FEA">
        <w:rPr>
          <w:noProof/>
        </w:rPr>
        <w:drawing>
          <wp:anchor distT="0" distB="0" distL="114300" distR="114300" simplePos="0" relativeHeight="251660288" behindDoc="0" locked="0" layoutInCell="1" allowOverlap="1" wp14:anchorId="31DCEC7F" wp14:editId="0369A001">
            <wp:simplePos x="0" y="0"/>
            <wp:positionH relativeFrom="column">
              <wp:posOffset>4254500</wp:posOffset>
            </wp:positionH>
            <wp:positionV relativeFrom="paragraph">
              <wp:posOffset>-228600</wp:posOffset>
            </wp:positionV>
            <wp:extent cx="1117600" cy="1117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Q_Logo-H_2016-2020_RGB.jpg"/>
                    <pic:cNvPicPr/>
                  </pic:nvPicPr>
                  <pic:blipFill>
                    <a:blip r:embed="rId5">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14:sizeRelH relativeFrom="margin">
              <wp14:pctWidth>0</wp14:pctWidth>
            </wp14:sizeRelH>
            <wp14:sizeRelV relativeFrom="margin">
              <wp14:pctHeight>0</wp14:pctHeight>
            </wp14:sizeRelV>
          </wp:anchor>
        </w:drawing>
      </w:r>
      <w:r w:rsidRPr="009E7FEA">
        <w:rPr>
          <w:noProof/>
        </w:rPr>
        <w:drawing>
          <wp:anchor distT="0" distB="0" distL="114300" distR="114300" simplePos="0" relativeHeight="251659264" behindDoc="0" locked="0" layoutInCell="1" allowOverlap="1" wp14:anchorId="062BF981" wp14:editId="600F8F5C">
            <wp:simplePos x="0" y="0"/>
            <wp:positionH relativeFrom="column">
              <wp:posOffset>675005</wp:posOffset>
            </wp:positionH>
            <wp:positionV relativeFrom="paragraph">
              <wp:posOffset>-114300</wp:posOffset>
            </wp:positionV>
            <wp:extent cx="1839595" cy="993140"/>
            <wp:effectExtent l="0" t="0" r="0" b="0"/>
            <wp:wrapNone/>
            <wp:docPr id="1" name="Image 1" descr="Logo FPN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PN_RE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9595" cy="9931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B5C88AE" w14:textId="77777777" w:rsidR="009E7FEA" w:rsidRPr="009E7FEA" w:rsidRDefault="009E7FEA" w:rsidP="009E7FEA"/>
    <w:p w14:paraId="37F44B29" w14:textId="77777777" w:rsidR="009E7FEA" w:rsidRPr="009E7FEA" w:rsidRDefault="009E7FEA" w:rsidP="009E7FEA"/>
    <w:p w14:paraId="31F43677" w14:textId="77777777" w:rsidR="009E7FEA" w:rsidRPr="009E7FEA" w:rsidRDefault="009E7FEA" w:rsidP="009E7FEA"/>
    <w:p w14:paraId="00DA5384" w14:textId="77777777" w:rsidR="008022F1" w:rsidRPr="009E7FEA" w:rsidRDefault="009E7FEA" w:rsidP="009E7FEA">
      <w:pPr>
        <w:jc w:val="right"/>
        <w:rPr>
          <w:rFonts w:eastAsia="Batang" w:cs="Tahoma"/>
          <w:i/>
          <w:color w:val="000000"/>
        </w:rPr>
      </w:pPr>
      <w:r w:rsidRPr="009E7FEA">
        <w:rPr>
          <w:rFonts w:eastAsia="Batang" w:cs="Tahoma"/>
          <w:i/>
        </w:rPr>
        <w:t>Communiqué de presse</w:t>
      </w:r>
      <w:r w:rsidRPr="009E7FEA">
        <w:rPr>
          <w:rFonts w:eastAsia="Batang" w:cs="Tahoma"/>
          <w:i/>
        </w:rPr>
        <w:br/>
      </w:r>
      <w:r w:rsidR="008022F1" w:rsidRPr="009E7FEA">
        <w:rPr>
          <w:rFonts w:eastAsia="Batang" w:cs="Tahoma"/>
          <w:i/>
          <w:color w:val="000000"/>
        </w:rPr>
        <w:t>Pour diffusion immédiate</w:t>
      </w:r>
    </w:p>
    <w:p w14:paraId="5ED42786" w14:textId="77777777" w:rsidR="001801B3" w:rsidRDefault="001801B3" w:rsidP="001801B3">
      <w:pPr>
        <w:spacing w:before="0" w:after="0"/>
        <w:jc w:val="center"/>
        <w:rPr>
          <w:rFonts w:eastAsia="Batang" w:cs="Tahoma"/>
          <w:b/>
          <w:bCs/>
          <w:sz w:val="32"/>
          <w:szCs w:val="32"/>
        </w:rPr>
      </w:pPr>
    </w:p>
    <w:p w14:paraId="52C2B217" w14:textId="31C820DF" w:rsidR="0030526C" w:rsidRDefault="001F77CD" w:rsidP="001801B3">
      <w:pPr>
        <w:spacing w:before="0" w:after="0"/>
        <w:jc w:val="center"/>
        <w:rPr>
          <w:rFonts w:eastAsia="Batang" w:cs="Tahoma"/>
          <w:b/>
          <w:bCs/>
          <w:sz w:val="32"/>
          <w:szCs w:val="32"/>
        </w:rPr>
      </w:pPr>
      <w:bookmarkStart w:id="0" w:name="_GoBack"/>
      <w:bookmarkEnd w:id="0"/>
      <w:r w:rsidRPr="009E7FEA">
        <w:rPr>
          <w:rFonts w:eastAsia="Batang" w:cs="Tahoma"/>
          <w:b/>
          <w:bCs/>
          <w:sz w:val="32"/>
          <w:szCs w:val="32"/>
        </w:rPr>
        <w:t>La Fondation Palestre Nationale remet 30 000 $ en bourses</w:t>
      </w:r>
      <w:r w:rsidR="00D363B2" w:rsidRPr="009E7FEA">
        <w:rPr>
          <w:rFonts w:eastAsia="Batang" w:cs="Tahoma"/>
          <w:b/>
          <w:bCs/>
          <w:sz w:val="32"/>
          <w:szCs w:val="32"/>
        </w:rPr>
        <w:br/>
      </w:r>
      <w:r w:rsidRPr="009E7FEA">
        <w:rPr>
          <w:rFonts w:eastAsia="Batang" w:cs="Tahoma"/>
          <w:b/>
          <w:bCs/>
          <w:sz w:val="32"/>
          <w:szCs w:val="32"/>
        </w:rPr>
        <w:t xml:space="preserve">à 20 jeunes étudiants-athlètes </w:t>
      </w:r>
      <w:r w:rsidR="008B7EE1">
        <w:rPr>
          <w:rFonts w:eastAsia="Batang" w:cs="Tahoma"/>
          <w:b/>
          <w:bCs/>
          <w:sz w:val="32"/>
          <w:szCs w:val="32"/>
        </w:rPr>
        <w:t>espoirs</w:t>
      </w:r>
    </w:p>
    <w:p w14:paraId="25BBD125" w14:textId="77777777" w:rsidR="001801B3" w:rsidRDefault="001801B3" w:rsidP="001801B3">
      <w:pPr>
        <w:spacing w:before="0" w:after="0"/>
        <w:jc w:val="center"/>
        <w:rPr>
          <w:rFonts w:eastAsia="Batang" w:cs="Tahoma"/>
          <w:b/>
          <w:bCs/>
          <w:sz w:val="32"/>
          <w:szCs w:val="32"/>
        </w:rPr>
      </w:pPr>
    </w:p>
    <w:p w14:paraId="1236EC9C" w14:textId="77777777" w:rsidR="002746C5" w:rsidRDefault="00A820F6" w:rsidP="008B7EE1">
      <w:pPr>
        <w:jc w:val="both"/>
        <w:rPr>
          <w:rFonts w:eastAsia="Batang" w:cs="Tahoma"/>
        </w:rPr>
      </w:pPr>
      <w:r w:rsidRPr="009E7FEA">
        <w:rPr>
          <w:rFonts w:eastAsia="Batang" w:cs="Tahoma"/>
          <w:b/>
          <w:bCs/>
        </w:rPr>
        <w:t>Montréal</w:t>
      </w:r>
      <w:r w:rsidR="00DD67B7" w:rsidRPr="009E7FEA">
        <w:rPr>
          <w:rFonts w:eastAsia="Batang" w:cs="Tahoma"/>
          <w:b/>
          <w:bCs/>
        </w:rPr>
        <w:t xml:space="preserve">, </w:t>
      </w:r>
      <w:r w:rsidR="00B3563A" w:rsidRPr="009E7FEA">
        <w:rPr>
          <w:rFonts w:eastAsia="Batang" w:cs="Tahoma"/>
          <w:b/>
          <w:bCs/>
        </w:rPr>
        <w:t>1</w:t>
      </w:r>
      <w:r w:rsidR="009E7FEA" w:rsidRPr="009E7FEA">
        <w:rPr>
          <w:rFonts w:eastAsia="Batang" w:cs="Tahoma"/>
          <w:b/>
          <w:bCs/>
        </w:rPr>
        <w:t>7</w:t>
      </w:r>
      <w:r w:rsidR="00094DF2" w:rsidRPr="009E7FEA">
        <w:rPr>
          <w:rFonts w:eastAsia="Batang" w:cs="Tahoma"/>
          <w:b/>
          <w:bCs/>
        </w:rPr>
        <w:t xml:space="preserve"> </w:t>
      </w:r>
      <w:r w:rsidR="009E7FEA" w:rsidRPr="009E7FEA">
        <w:rPr>
          <w:rFonts w:eastAsia="Batang" w:cs="Tahoma"/>
          <w:b/>
          <w:bCs/>
        </w:rPr>
        <w:t>janvier</w:t>
      </w:r>
      <w:r w:rsidR="00DD67B7" w:rsidRPr="009E7FEA">
        <w:rPr>
          <w:rFonts w:eastAsia="Batang" w:cs="Tahoma"/>
          <w:b/>
          <w:bCs/>
        </w:rPr>
        <w:t xml:space="preserve"> 201</w:t>
      </w:r>
      <w:r w:rsidR="009E7FEA" w:rsidRPr="009E7FEA">
        <w:rPr>
          <w:rFonts w:eastAsia="Batang" w:cs="Tahoma"/>
          <w:b/>
          <w:bCs/>
        </w:rPr>
        <w:t>9</w:t>
      </w:r>
      <w:r w:rsidR="00DD67B7" w:rsidRPr="009E7FEA">
        <w:rPr>
          <w:rFonts w:eastAsia="Batang" w:cs="Tahoma"/>
        </w:rPr>
        <w:t xml:space="preserve"> — </w:t>
      </w:r>
      <w:r w:rsidR="002746C5" w:rsidRPr="002746C5">
        <w:rPr>
          <w:rFonts w:eastAsia="Batang" w:cs="Tahoma"/>
        </w:rPr>
        <w:t xml:space="preserve">La Fondation de l’athlète d’excellence (FAEQ) et </w:t>
      </w:r>
      <w:r w:rsidR="002746C5" w:rsidRPr="002746C5">
        <w:rPr>
          <w:rFonts w:cs="Tahoma"/>
        </w:rPr>
        <w:t xml:space="preserve">la Fondation Palestre Nationale (FPN) ont </w:t>
      </w:r>
      <w:r w:rsidR="002746C5">
        <w:rPr>
          <w:rFonts w:cs="Tahoma"/>
        </w:rPr>
        <w:t>poursuivi leur collaboration</w:t>
      </w:r>
      <w:r w:rsidR="002746C5" w:rsidRPr="002746C5">
        <w:rPr>
          <w:rFonts w:cs="Tahoma"/>
        </w:rPr>
        <w:t xml:space="preserve"> </w:t>
      </w:r>
      <w:r w:rsidR="002746C5">
        <w:rPr>
          <w:rFonts w:cs="Tahoma"/>
        </w:rPr>
        <w:t>dans le cadre</w:t>
      </w:r>
      <w:r w:rsidR="002746C5" w:rsidRPr="002746C5">
        <w:rPr>
          <w:rFonts w:cs="Tahoma"/>
        </w:rPr>
        <w:t xml:space="preserve"> de la </w:t>
      </w:r>
      <w:r w:rsidR="002746C5" w:rsidRPr="002746C5">
        <w:rPr>
          <w:rFonts w:eastAsia="Batang" w:cs="Tahoma"/>
        </w:rPr>
        <w:t>5e édition du Programme de bourses de la FPN</w:t>
      </w:r>
      <w:r w:rsidR="002746C5">
        <w:rPr>
          <w:rFonts w:eastAsia="Batang" w:cs="Tahoma"/>
        </w:rPr>
        <w:t>, un partenariat qui a permis de remettre</w:t>
      </w:r>
      <w:r w:rsidR="002746C5" w:rsidRPr="002746C5">
        <w:rPr>
          <w:rFonts w:eastAsia="Batang" w:cs="Tahoma"/>
        </w:rPr>
        <w:t xml:space="preserve"> 30 000 $ en bourses à 20 jeunes étudiants-athlètes prometteurs identifiés de catégorie espoir par leur fédération.</w:t>
      </w:r>
    </w:p>
    <w:p w14:paraId="3E8F9E57" w14:textId="14D6357F" w:rsidR="00AD2DD8" w:rsidRPr="009E7FEA" w:rsidRDefault="003D74BC" w:rsidP="008B7EE1">
      <w:pPr>
        <w:jc w:val="both"/>
        <w:rPr>
          <w:rFonts w:eastAsia="Batang" w:cs="Tahoma"/>
        </w:rPr>
      </w:pPr>
      <w:r>
        <w:rPr>
          <w:rFonts w:eastAsia="Batang" w:cs="Tahoma"/>
        </w:rPr>
        <w:t>« </w:t>
      </w:r>
      <w:r w:rsidR="00AD2DD8">
        <w:rPr>
          <w:rFonts w:eastAsia="Batang" w:cs="Tahoma"/>
        </w:rPr>
        <w:t xml:space="preserve">C’est toujours un grand plaisir d’encourager </w:t>
      </w:r>
      <w:r w:rsidR="00AD2DD8" w:rsidRPr="009E7FEA">
        <w:rPr>
          <w:rFonts w:eastAsia="Batang" w:cs="Tahoma"/>
        </w:rPr>
        <w:t xml:space="preserve">de jeunes étudiants-athlètes qui poursuivent </w:t>
      </w:r>
      <w:r w:rsidR="00AD2DD8">
        <w:rPr>
          <w:rFonts w:eastAsia="Batang" w:cs="Tahoma"/>
        </w:rPr>
        <w:t>leurs rêves</w:t>
      </w:r>
      <w:r w:rsidR="00AD2DD8" w:rsidRPr="009E7FEA">
        <w:rPr>
          <w:rFonts w:eastAsia="Batang" w:cs="Tahoma"/>
        </w:rPr>
        <w:t xml:space="preserve"> au</w:t>
      </w:r>
      <w:r w:rsidR="00AD2DD8">
        <w:rPr>
          <w:rFonts w:eastAsia="Batang" w:cs="Tahoma"/>
        </w:rPr>
        <w:t>x</w:t>
      </w:r>
      <w:r w:rsidR="00AD2DD8" w:rsidRPr="009E7FEA">
        <w:rPr>
          <w:rFonts w:eastAsia="Batang" w:cs="Tahoma"/>
        </w:rPr>
        <w:t xml:space="preserve"> niveau</w:t>
      </w:r>
      <w:r w:rsidR="00AD2DD8">
        <w:rPr>
          <w:rFonts w:eastAsia="Batang" w:cs="Tahoma"/>
        </w:rPr>
        <w:t>x</w:t>
      </w:r>
      <w:r w:rsidR="00AD2DD8" w:rsidRPr="009E7FEA">
        <w:rPr>
          <w:rFonts w:eastAsia="Batang" w:cs="Tahoma"/>
        </w:rPr>
        <w:t xml:space="preserve"> provincial et national</w:t>
      </w:r>
      <w:r w:rsidR="00AD2DD8">
        <w:rPr>
          <w:rFonts w:eastAsia="Batang" w:cs="Tahoma"/>
        </w:rPr>
        <w:t>. Nous trouvons primordial de soutenir</w:t>
      </w:r>
      <w:r w:rsidR="002C509E">
        <w:rPr>
          <w:rFonts w:eastAsia="Batang" w:cs="Tahoma"/>
        </w:rPr>
        <w:t xml:space="preserve"> l’élite sportive</w:t>
      </w:r>
      <w:r w:rsidR="00AD2DD8">
        <w:rPr>
          <w:rFonts w:eastAsia="Batang" w:cs="Tahoma"/>
        </w:rPr>
        <w:t xml:space="preserve"> très tôt dans </w:t>
      </w:r>
      <w:r w:rsidR="002C509E">
        <w:rPr>
          <w:rFonts w:eastAsia="Batang" w:cs="Tahoma"/>
        </w:rPr>
        <w:t>son</w:t>
      </w:r>
      <w:r w:rsidR="00AD2DD8">
        <w:rPr>
          <w:rFonts w:eastAsia="Batang" w:cs="Tahoma"/>
        </w:rPr>
        <w:t xml:space="preserve"> cheminement. C’est </w:t>
      </w:r>
      <w:r w:rsidR="002C509E">
        <w:rPr>
          <w:rFonts w:eastAsia="Batang" w:cs="Tahoma"/>
        </w:rPr>
        <w:t xml:space="preserve">donc </w:t>
      </w:r>
      <w:r w:rsidR="00AD2DD8">
        <w:rPr>
          <w:rFonts w:eastAsia="Batang" w:cs="Tahoma"/>
        </w:rPr>
        <w:t xml:space="preserve">une fierté pour nous de </w:t>
      </w:r>
      <w:r w:rsidR="00AD2DD8" w:rsidRPr="009E7FEA">
        <w:rPr>
          <w:rFonts w:eastAsia="Batang" w:cs="Tahoma"/>
        </w:rPr>
        <w:t xml:space="preserve">jouer un rôle de premier plan vers </w:t>
      </w:r>
      <w:r w:rsidR="002C509E">
        <w:rPr>
          <w:rFonts w:eastAsia="Batang" w:cs="Tahoma"/>
        </w:rPr>
        <w:t>la</w:t>
      </w:r>
      <w:r w:rsidR="00AD2DD8" w:rsidRPr="009E7FEA">
        <w:rPr>
          <w:rFonts w:eastAsia="Batang" w:cs="Tahoma"/>
        </w:rPr>
        <w:t xml:space="preserve"> réussite </w:t>
      </w:r>
      <w:r w:rsidR="00AD2DD8" w:rsidRPr="008D223B">
        <w:rPr>
          <w:rFonts w:eastAsia="Batang" w:cs="Tahoma"/>
        </w:rPr>
        <w:t>sportive et académique</w:t>
      </w:r>
      <w:r w:rsidR="002C509E" w:rsidRPr="008D223B">
        <w:rPr>
          <w:rFonts w:eastAsia="Batang" w:cs="Tahoma"/>
        </w:rPr>
        <w:t xml:space="preserve"> des jeunes étudiants-athlètes que nous récompensons</w:t>
      </w:r>
      <w:r w:rsidR="00AD2DD8" w:rsidRPr="008D223B">
        <w:rPr>
          <w:rFonts w:eastAsia="Batang" w:cs="Tahoma"/>
        </w:rPr>
        <w:t xml:space="preserve"> », a expliqué </w:t>
      </w:r>
      <w:r w:rsidR="00AD2DD8" w:rsidRPr="008D223B">
        <w:rPr>
          <w:rFonts w:cs="Tahoma"/>
        </w:rPr>
        <w:t>monsieur François </w:t>
      </w:r>
      <w:proofErr w:type="spellStart"/>
      <w:r w:rsidR="00AD2DD8" w:rsidRPr="008D223B">
        <w:rPr>
          <w:rFonts w:cs="Tahoma"/>
        </w:rPr>
        <w:t>Deschênes</w:t>
      </w:r>
      <w:proofErr w:type="spellEnd"/>
      <w:r w:rsidR="00AD2DD8" w:rsidRPr="008D223B">
        <w:rPr>
          <w:rFonts w:cs="Tahoma"/>
        </w:rPr>
        <w:t>, président de la Fondation Palestre</w:t>
      </w:r>
      <w:r w:rsidR="008D223B">
        <w:rPr>
          <w:rFonts w:cs="Tahoma"/>
        </w:rPr>
        <w:t xml:space="preserve"> Nationale</w:t>
      </w:r>
      <w:r w:rsidR="008D223B" w:rsidRPr="008D223B">
        <w:rPr>
          <w:rFonts w:cs="Tahoma"/>
        </w:rPr>
        <w:t xml:space="preserve">, </w:t>
      </w:r>
      <w:r w:rsidR="00AD2DD8" w:rsidRPr="008D223B">
        <w:rPr>
          <w:rFonts w:eastAsia="Batang" w:cs="Tahoma"/>
        </w:rPr>
        <w:t>qui</w:t>
      </w:r>
      <w:r w:rsidR="00AD2DD8">
        <w:rPr>
          <w:rFonts w:eastAsia="Batang" w:cs="Tahoma"/>
        </w:rPr>
        <w:t xml:space="preserve"> </w:t>
      </w:r>
      <w:r w:rsidR="00AD2DD8" w:rsidRPr="009E7FEA">
        <w:rPr>
          <w:rFonts w:eastAsia="Batang" w:cs="Tahoma"/>
        </w:rPr>
        <w:t>a</w:t>
      </w:r>
      <w:r w:rsidR="00AD2DD8">
        <w:rPr>
          <w:rFonts w:eastAsia="Batang" w:cs="Tahoma"/>
        </w:rPr>
        <w:t xml:space="preserve"> remis </w:t>
      </w:r>
      <w:r w:rsidR="008B7EE1">
        <w:rPr>
          <w:rFonts w:eastAsia="Batang" w:cs="Tahoma"/>
        </w:rPr>
        <w:t xml:space="preserve">aujourd’hui </w:t>
      </w:r>
      <w:r w:rsidR="00AD2DD8">
        <w:rPr>
          <w:rFonts w:eastAsia="Batang" w:cs="Tahoma"/>
        </w:rPr>
        <w:t xml:space="preserve">les 20 bourses de </w:t>
      </w:r>
      <w:r w:rsidRPr="009E7FEA">
        <w:rPr>
          <w:rFonts w:eastAsia="Batang" w:cs="Tahoma"/>
        </w:rPr>
        <w:t>1500 $</w:t>
      </w:r>
      <w:r w:rsidR="008B7EE1">
        <w:rPr>
          <w:rFonts w:eastAsia="Batang" w:cs="Tahoma"/>
        </w:rPr>
        <w:t xml:space="preserve"> pour un </w:t>
      </w:r>
      <w:r w:rsidR="008B7EE1" w:rsidRPr="006E378B">
        <w:rPr>
          <w:rFonts w:eastAsia="Batang" w:cs="Tahoma"/>
        </w:rPr>
        <w:t xml:space="preserve">total de </w:t>
      </w:r>
      <w:r w:rsidR="006E378B" w:rsidRPr="006E378B">
        <w:rPr>
          <w:rFonts w:eastAsia="Batang" w:cs="Tahoma"/>
        </w:rPr>
        <w:t>138</w:t>
      </w:r>
      <w:r w:rsidR="00E31A28">
        <w:rPr>
          <w:rFonts w:eastAsia="Batang" w:cs="Tahoma"/>
        </w:rPr>
        <w:t> </w:t>
      </w:r>
      <w:r w:rsidR="006E378B" w:rsidRPr="006E378B">
        <w:rPr>
          <w:rFonts w:eastAsia="Batang" w:cs="Tahoma"/>
        </w:rPr>
        <w:t>000</w:t>
      </w:r>
      <w:r w:rsidR="00E31A28">
        <w:rPr>
          <w:rFonts w:eastAsia="Batang" w:cs="Tahoma"/>
        </w:rPr>
        <w:t> </w:t>
      </w:r>
      <w:r w:rsidR="008B7EE1" w:rsidRPr="006E378B">
        <w:rPr>
          <w:rFonts w:eastAsia="Batang" w:cs="Tahoma"/>
        </w:rPr>
        <w:t>$</w:t>
      </w:r>
      <w:r w:rsidR="008B7EE1">
        <w:rPr>
          <w:rFonts w:eastAsia="Batang" w:cs="Tahoma"/>
        </w:rPr>
        <w:t xml:space="preserve"> à la FAEQ depuis les cinq dernières années.</w:t>
      </w:r>
    </w:p>
    <w:p w14:paraId="5BE6FFCA" w14:textId="17B89142" w:rsidR="002C509E" w:rsidRDefault="002C509E" w:rsidP="008B7EE1">
      <w:pPr>
        <w:jc w:val="both"/>
        <w:rPr>
          <w:rFonts w:eastAsia="Batang" w:cs="Tahoma"/>
        </w:rPr>
      </w:pPr>
      <w:r>
        <w:rPr>
          <w:rFonts w:eastAsia="Batang" w:cs="Tahoma"/>
        </w:rPr>
        <w:t xml:space="preserve">Cette approche de la FPN est un des ingrédients clés de l’excellente synergie développée avec la </w:t>
      </w:r>
      <w:r w:rsidRPr="009E7FEA">
        <w:rPr>
          <w:rFonts w:eastAsia="Batang" w:cs="Tahoma"/>
        </w:rPr>
        <w:t>Fondation de l’athlète d’excellence</w:t>
      </w:r>
      <w:r>
        <w:rPr>
          <w:rFonts w:eastAsia="Batang" w:cs="Tahoma"/>
        </w:rPr>
        <w:t xml:space="preserve"> depuis cinq ans.</w:t>
      </w:r>
      <w:r w:rsidRPr="002C509E">
        <w:rPr>
          <w:rFonts w:eastAsia="Batang" w:cs="Tahoma"/>
        </w:rPr>
        <w:t xml:space="preserve"> </w:t>
      </w:r>
      <w:r>
        <w:rPr>
          <w:rFonts w:eastAsia="Batang" w:cs="Tahoma"/>
        </w:rPr>
        <w:t>« </w:t>
      </w:r>
      <w:r w:rsidR="00232278">
        <w:rPr>
          <w:rFonts w:eastAsia="Batang" w:cs="Tahoma"/>
        </w:rPr>
        <w:t xml:space="preserve">Le </w:t>
      </w:r>
      <w:r w:rsidR="00232278" w:rsidRPr="009E7FEA">
        <w:rPr>
          <w:rFonts w:eastAsia="Batang" w:cs="Tahoma"/>
        </w:rPr>
        <w:t xml:space="preserve">Programme de bourses </w:t>
      </w:r>
      <w:r w:rsidR="00232278">
        <w:rPr>
          <w:rFonts w:eastAsia="Batang" w:cs="Tahoma"/>
        </w:rPr>
        <w:t>de</w:t>
      </w:r>
      <w:r w:rsidR="00232278" w:rsidRPr="00232278">
        <w:rPr>
          <w:rFonts w:cs="Tahoma"/>
        </w:rPr>
        <w:t xml:space="preserve"> </w:t>
      </w:r>
      <w:r w:rsidR="00232278" w:rsidRPr="002746C5">
        <w:rPr>
          <w:rFonts w:cs="Tahoma"/>
        </w:rPr>
        <w:t>la Fondation Palestre Nationale</w:t>
      </w:r>
      <w:r w:rsidR="00232278">
        <w:rPr>
          <w:rFonts w:cs="Tahoma"/>
        </w:rPr>
        <w:t xml:space="preserve"> soutient de très jeunes </w:t>
      </w:r>
      <w:r w:rsidR="00232278" w:rsidRPr="009E7FEA">
        <w:rPr>
          <w:rFonts w:eastAsia="Batang" w:cs="Tahoma"/>
        </w:rPr>
        <w:t>étudiants-athlètes</w:t>
      </w:r>
      <w:r w:rsidR="00232278">
        <w:rPr>
          <w:rFonts w:eastAsia="Batang" w:cs="Tahoma"/>
        </w:rPr>
        <w:t xml:space="preserve"> qui, </w:t>
      </w:r>
      <w:r w:rsidR="002519DE">
        <w:rPr>
          <w:rFonts w:eastAsia="Batang" w:cs="Tahoma"/>
        </w:rPr>
        <w:t xml:space="preserve">bien </w:t>
      </w:r>
      <w:r w:rsidR="00232278">
        <w:rPr>
          <w:rFonts w:eastAsia="Batang" w:cs="Tahoma"/>
        </w:rPr>
        <w:t xml:space="preserve">souvent, </w:t>
      </w:r>
      <w:r w:rsidR="00232278" w:rsidRPr="009E7FEA">
        <w:rPr>
          <w:rFonts w:eastAsia="Batang" w:cs="Tahoma"/>
        </w:rPr>
        <w:t xml:space="preserve">n’ont pas accès à un appui financier </w:t>
      </w:r>
      <w:r w:rsidR="002519DE">
        <w:rPr>
          <w:rFonts w:eastAsia="Batang" w:cs="Tahoma"/>
        </w:rPr>
        <w:t>autre que</w:t>
      </w:r>
      <w:r w:rsidR="00232278" w:rsidRPr="009E7FEA">
        <w:rPr>
          <w:rFonts w:eastAsia="Batang" w:cs="Tahoma"/>
        </w:rPr>
        <w:t xml:space="preserve"> celui de leurs parents</w:t>
      </w:r>
      <w:r w:rsidR="002519DE">
        <w:rPr>
          <w:rFonts w:eastAsia="Batang" w:cs="Tahoma"/>
        </w:rPr>
        <w:t xml:space="preserve">, a précisé monsieur </w:t>
      </w:r>
      <w:r w:rsidR="002519DE" w:rsidRPr="009E7FEA">
        <w:rPr>
          <w:rFonts w:eastAsia="Batang" w:cs="Tahoma"/>
        </w:rPr>
        <w:t xml:space="preserve">Claude Chagnon, président de la </w:t>
      </w:r>
      <w:r w:rsidR="002519DE">
        <w:rPr>
          <w:rFonts w:eastAsia="Batang" w:cs="Tahoma"/>
        </w:rPr>
        <w:t>FAEQ. L’historique de la</w:t>
      </w:r>
      <w:r w:rsidR="002519DE" w:rsidRPr="009E7FEA">
        <w:rPr>
          <w:rFonts w:eastAsia="Batang" w:cs="Tahoma"/>
        </w:rPr>
        <w:t xml:space="preserve"> Palestre Nationale</w:t>
      </w:r>
      <w:r w:rsidR="002519DE">
        <w:rPr>
          <w:rFonts w:eastAsia="Batang" w:cs="Tahoma"/>
        </w:rPr>
        <w:t xml:space="preserve"> remonte à 125 ans et c’est un privilège pour nous de </w:t>
      </w:r>
      <w:r w:rsidR="00111DF2">
        <w:rPr>
          <w:rFonts w:eastAsia="Batang" w:cs="Tahoma"/>
        </w:rPr>
        <w:t xml:space="preserve">faire la promotion de </w:t>
      </w:r>
      <w:r w:rsidR="002519DE">
        <w:rPr>
          <w:rFonts w:eastAsia="Batang" w:cs="Tahoma"/>
        </w:rPr>
        <w:t xml:space="preserve">nos valeurs </w:t>
      </w:r>
      <w:r w:rsidR="00111DF2">
        <w:rPr>
          <w:rFonts w:eastAsia="Batang" w:cs="Tahoma"/>
        </w:rPr>
        <w:t>aux côtés de</w:t>
      </w:r>
      <w:r w:rsidR="002519DE">
        <w:rPr>
          <w:rFonts w:eastAsia="Batang" w:cs="Tahoma"/>
        </w:rPr>
        <w:t xml:space="preserve"> cette institution québécoise.</w:t>
      </w:r>
      <w:r w:rsidR="00111DF2">
        <w:rPr>
          <w:rFonts w:eastAsia="Batang" w:cs="Tahoma"/>
        </w:rPr>
        <w:t> »</w:t>
      </w:r>
    </w:p>
    <w:p w14:paraId="15A33CFC" w14:textId="31532C38" w:rsidR="00AF4C72" w:rsidRPr="009E7FEA" w:rsidRDefault="00E163F6" w:rsidP="008B7EE1">
      <w:pPr>
        <w:jc w:val="both"/>
        <w:rPr>
          <w:rFonts w:eastAsia="Times New Roman" w:cs="Tahoma"/>
          <w:b/>
          <w:lang w:eastAsia="fr-FR"/>
        </w:rPr>
      </w:pPr>
      <w:r>
        <w:rPr>
          <w:rFonts w:eastAsia="Batang" w:cs="Tahoma"/>
        </w:rPr>
        <w:t xml:space="preserve">Des 20 récipiendaires, âgés de </w:t>
      </w:r>
      <w:r w:rsidR="00004E81">
        <w:rPr>
          <w:rFonts w:eastAsia="Batang" w:cs="Tahoma"/>
        </w:rPr>
        <w:t>10</w:t>
      </w:r>
      <w:r>
        <w:rPr>
          <w:rFonts w:eastAsia="Batang" w:cs="Tahoma"/>
        </w:rPr>
        <w:t xml:space="preserve"> à </w:t>
      </w:r>
      <w:r w:rsidR="00004E81">
        <w:rPr>
          <w:rFonts w:eastAsia="Batang" w:cs="Tahoma"/>
        </w:rPr>
        <w:t>17</w:t>
      </w:r>
      <w:r w:rsidR="008D223B">
        <w:rPr>
          <w:rFonts w:eastAsia="Batang" w:cs="Tahoma"/>
        </w:rPr>
        <w:t> ans, 1</w:t>
      </w:r>
      <w:r w:rsidR="002A7E6F">
        <w:rPr>
          <w:rFonts w:eastAsia="Batang" w:cs="Tahoma"/>
        </w:rPr>
        <w:t>3</w:t>
      </w:r>
      <w:r>
        <w:rPr>
          <w:rFonts w:eastAsia="Batang" w:cs="Tahoma"/>
        </w:rPr>
        <w:t xml:space="preserve"> ont reçu des </w:t>
      </w:r>
      <w:r w:rsidRPr="006C0EA1">
        <w:rPr>
          <w:rFonts w:cs="Tahoma"/>
        </w:rPr>
        <w:t>bourses d’excellence académique récompens</w:t>
      </w:r>
      <w:r>
        <w:rPr>
          <w:rFonts w:cs="Tahoma"/>
        </w:rPr>
        <w:t>a</w:t>
      </w:r>
      <w:r w:rsidRPr="006C0EA1">
        <w:rPr>
          <w:rFonts w:cs="Tahoma"/>
        </w:rPr>
        <w:t xml:space="preserve">nt les excellents résultats </w:t>
      </w:r>
      <w:r w:rsidRPr="008D223B">
        <w:rPr>
          <w:rFonts w:cs="Tahoma"/>
        </w:rPr>
        <w:t xml:space="preserve">scolaires et </w:t>
      </w:r>
      <w:r w:rsidR="002A7E6F">
        <w:rPr>
          <w:rFonts w:cs="Tahoma"/>
        </w:rPr>
        <w:t>7</w:t>
      </w:r>
      <w:r w:rsidRPr="008D223B">
        <w:rPr>
          <w:rFonts w:cs="Tahoma"/>
        </w:rPr>
        <w:t xml:space="preserve"> des</w:t>
      </w:r>
      <w:r w:rsidRPr="006C0EA1">
        <w:rPr>
          <w:rFonts w:cs="Tahoma"/>
        </w:rPr>
        <w:t xml:space="preserve"> bourses de soutien à la réussite académique et sportive encourage</w:t>
      </w:r>
      <w:r>
        <w:rPr>
          <w:rFonts w:cs="Tahoma"/>
        </w:rPr>
        <w:t>a</w:t>
      </w:r>
      <w:r w:rsidRPr="006C0EA1">
        <w:rPr>
          <w:rFonts w:cs="Tahoma"/>
        </w:rPr>
        <w:t>nt la bonne conciliation du sport et des études.</w:t>
      </w:r>
    </w:p>
    <w:p w14:paraId="3267554E" w14:textId="77777777" w:rsidR="00AF4C72" w:rsidRPr="009E7FEA" w:rsidRDefault="00F409C6" w:rsidP="009E7FEA">
      <w:pPr>
        <w:jc w:val="center"/>
        <w:rPr>
          <w:rFonts w:eastAsia="Times New Roman" w:cs="Tahoma"/>
          <w:b/>
          <w:lang w:eastAsia="fr-FR"/>
        </w:rPr>
      </w:pPr>
      <w:r w:rsidRPr="009E7FEA">
        <w:rPr>
          <w:rFonts w:eastAsia="Times New Roman" w:cs="Tahoma"/>
          <w:b/>
          <w:lang w:eastAsia="fr-FR"/>
        </w:rPr>
        <w:t xml:space="preserve">Récipiendaires </w:t>
      </w:r>
      <w:r w:rsidR="00B476C2" w:rsidRPr="009E7FEA">
        <w:rPr>
          <w:rFonts w:eastAsia="Times New Roman" w:cs="Tahoma"/>
          <w:b/>
          <w:lang w:eastAsia="fr-FR"/>
        </w:rPr>
        <w:t xml:space="preserve">du </w:t>
      </w:r>
      <w:r w:rsidR="00873764" w:rsidRPr="009E7FEA">
        <w:rPr>
          <w:rFonts w:eastAsia="Times New Roman" w:cs="Tahoma"/>
          <w:b/>
          <w:lang w:eastAsia="fr-FR"/>
        </w:rPr>
        <w:t>P</w:t>
      </w:r>
      <w:r w:rsidR="00B476C2" w:rsidRPr="009E7FEA">
        <w:rPr>
          <w:rFonts w:eastAsia="Times New Roman" w:cs="Tahoma"/>
          <w:b/>
          <w:lang w:eastAsia="fr-FR"/>
        </w:rPr>
        <w:t>rogramme de bourses Palestre Nationale</w:t>
      </w:r>
      <w:r w:rsidRPr="009E7FEA">
        <w:rPr>
          <w:rFonts w:eastAsia="Times New Roman" w:cs="Tahoma"/>
          <w:b/>
          <w:lang w:eastAsia="fr-FR"/>
        </w:rPr>
        <w:t xml:space="preserve"> 201</w:t>
      </w:r>
      <w:r w:rsidR="009E7FEA">
        <w:rPr>
          <w:rFonts w:eastAsia="Times New Roman" w:cs="Tahoma"/>
          <w:b/>
          <w:lang w:eastAsia="fr-FR"/>
        </w:rPr>
        <w:t>9</w:t>
      </w:r>
    </w:p>
    <w:tbl>
      <w:tblPr>
        <w:tblStyle w:val="Grilledutableau"/>
        <w:tblW w:w="5000" w:type="pct"/>
        <w:tblLook w:val="04A0" w:firstRow="1" w:lastRow="0" w:firstColumn="1" w:lastColumn="0" w:noHBand="0" w:noVBand="1"/>
      </w:tblPr>
      <w:tblGrid>
        <w:gridCol w:w="1636"/>
        <w:gridCol w:w="1770"/>
        <w:gridCol w:w="598"/>
        <w:gridCol w:w="1061"/>
        <w:gridCol w:w="445"/>
        <w:gridCol w:w="2042"/>
        <w:gridCol w:w="2410"/>
      </w:tblGrid>
      <w:tr w:rsidR="00771C77" w:rsidRPr="007B5EEE" w14:paraId="1E0121E0" w14:textId="77777777" w:rsidTr="007B5EEE">
        <w:tc>
          <w:tcPr>
            <w:tcW w:w="0" w:type="auto"/>
          </w:tcPr>
          <w:p w14:paraId="0483CB93" w14:textId="77777777" w:rsidR="007B5EEE" w:rsidRPr="00260505" w:rsidRDefault="007B5EEE" w:rsidP="007B5EEE">
            <w:pPr>
              <w:spacing w:before="0" w:after="0"/>
              <w:rPr>
                <w:rFonts w:cs="Tahoma"/>
                <w:b/>
                <w:sz w:val="20"/>
                <w:szCs w:val="20"/>
              </w:rPr>
            </w:pPr>
            <w:r w:rsidRPr="00260505">
              <w:rPr>
                <w:rFonts w:cs="Tahoma"/>
                <w:b/>
                <w:sz w:val="20"/>
                <w:szCs w:val="20"/>
              </w:rPr>
              <w:t>Nom</w:t>
            </w:r>
          </w:p>
        </w:tc>
        <w:tc>
          <w:tcPr>
            <w:tcW w:w="0" w:type="auto"/>
          </w:tcPr>
          <w:p w14:paraId="4F256BA4" w14:textId="7ABEA04A" w:rsidR="007B5EEE" w:rsidRPr="00260505" w:rsidRDefault="007B5EEE" w:rsidP="007B5EEE">
            <w:pPr>
              <w:spacing w:before="0" w:after="0"/>
              <w:rPr>
                <w:rFonts w:cs="Tahoma"/>
                <w:b/>
                <w:sz w:val="20"/>
                <w:szCs w:val="20"/>
              </w:rPr>
            </w:pPr>
            <w:r w:rsidRPr="00260505">
              <w:rPr>
                <w:rFonts w:cs="Tahoma"/>
                <w:b/>
                <w:sz w:val="20"/>
                <w:szCs w:val="20"/>
              </w:rPr>
              <w:t>Discipline</w:t>
            </w:r>
          </w:p>
        </w:tc>
        <w:tc>
          <w:tcPr>
            <w:tcW w:w="0" w:type="auto"/>
          </w:tcPr>
          <w:p w14:paraId="699F56FB" w14:textId="77777777" w:rsidR="007B5EEE" w:rsidRPr="00260505" w:rsidRDefault="007B5EEE" w:rsidP="007B5EEE">
            <w:pPr>
              <w:spacing w:before="0" w:after="0"/>
              <w:jc w:val="center"/>
              <w:rPr>
                <w:rFonts w:cs="Tahoma"/>
                <w:b/>
                <w:sz w:val="20"/>
                <w:szCs w:val="20"/>
              </w:rPr>
            </w:pPr>
            <w:r w:rsidRPr="00260505">
              <w:rPr>
                <w:rFonts w:cs="Tahoma"/>
                <w:b/>
                <w:sz w:val="20"/>
                <w:szCs w:val="20"/>
              </w:rPr>
              <w:t>Âge</w:t>
            </w:r>
          </w:p>
        </w:tc>
        <w:tc>
          <w:tcPr>
            <w:tcW w:w="0" w:type="auto"/>
          </w:tcPr>
          <w:p w14:paraId="20D8C44F" w14:textId="77777777" w:rsidR="007B5EEE" w:rsidRPr="00260505" w:rsidRDefault="007B5EEE" w:rsidP="007B5EEE">
            <w:pPr>
              <w:spacing w:before="0" w:after="0"/>
              <w:jc w:val="center"/>
              <w:rPr>
                <w:rFonts w:cs="Tahoma"/>
                <w:b/>
                <w:sz w:val="20"/>
                <w:szCs w:val="20"/>
              </w:rPr>
            </w:pPr>
            <w:r w:rsidRPr="00260505">
              <w:rPr>
                <w:rFonts w:cs="Tahoma"/>
                <w:b/>
                <w:sz w:val="20"/>
                <w:szCs w:val="20"/>
              </w:rPr>
              <w:t>Montant</w:t>
            </w:r>
          </w:p>
        </w:tc>
        <w:tc>
          <w:tcPr>
            <w:tcW w:w="0" w:type="auto"/>
          </w:tcPr>
          <w:p w14:paraId="36EFDE78" w14:textId="77777777" w:rsidR="007B5EEE" w:rsidRPr="00260505" w:rsidRDefault="007B5EEE" w:rsidP="007B5EEE">
            <w:pPr>
              <w:spacing w:before="0" w:after="0"/>
              <w:jc w:val="center"/>
              <w:rPr>
                <w:rFonts w:cs="Tahoma"/>
                <w:b/>
                <w:sz w:val="20"/>
                <w:szCs w:val="20"/>
              </w:rPr>
            </w:pPr>
            <w:r w:rsidRPr="00260505">
              <w:rPr>
                <w:rFonts w:cs="Tahoma"/>
                <w:b/>
                <w:sz w:val="20"/>
                <w:szCs w:val="20"/>
              </w:rPr>
              <w:t>*</w:t>
            </w:r>
          </w:p>
        </w:tc>
        <w:tc>
          <w:tcPr>
            <w:tcW w:w="0" w:type="auto"/>
          </w:tcPr>
          <w:p w14:paraId="2B367E48" w14:textId="77777777" w:rsidR="007B5EEE" w:rsidRPr="00260505" w:rsidRDefault="007B5EEE" w:rsidP="007B5EEE">
            <w:pPr>
              <w:spacing w:before="0" w:after="0"/>
              <w:rPr>
                <w:rFonts w:cs="Tahoma"/>
                <w:b/>
                <w:sz w:val="20"/>
                <w:szCs w:val="20"/>
              </w:rPr>
            </w:pPr>
            <w:r w:rsidRPr="00260505">
              <w:rPr>
                <w:rFonts w:cs="Tahoma"/>
                <w:b/>
                <w:sz w:val="20"/>
                <w:szCs w:val="20"/>
              </w:rPr>
              <w:t>Ville</w:t>
            </w:r>
          </w:p>
        </w:tc>
        <w:tc>
          <w:tcPr>
            <w:tcW w:w="0" w:type="auto"/>
          </w:tcPr>
          <w:p w14:paraId="64975E14" w14:textId="77777777" w:rsidR="007B5EEE" w:rsidRPr="00260505" w:rsidRDefault="007B5EEE" w:rsidP="007B5EEE">
            <w:pPr>
              <w:spacing w:before="0" w:after="0"/>
              <w:rPr>
                <w:rFonts w:cs="Tahoma"/>
                <w:b/>
                <w:sz w:val="20"/>
                <w:szCs w:val="20"/>
              </w:rPr>
            </w:pPr>
            <w:r w:rsidRPr="00260505">
              <w:rPr>
                <w:rFonts w:cs="Tahoma"/>
                <w:b/>
                <w:sz w:val="20"/>
                <w:szCs w:val="20"/>
              </w:rPr>
              <w:t>École</w:t>
            </w:r>
          </w:p>
        </w:tc>
      </w:tr>
      <w:tr w:rsidR="00771C77" w:rsidRPr="007B5EEE" w14:paraId="451FF6E5" w14:textId="77777777" w:rsidTr="007B5EEE">
        <w:tc>
          <w:tcPr>
            <w:tcW w:w="0" w:type="auto"/>
          </w:tcPr>
          <w:p w14:paraId="2C7D447A" w14:textId="4A74AEB6" w:rsidR="007B5EEE" w:rsidRPr="00260505" w:rsidRDefault="0051355D" w:rsidP="007B5EEE">
            <w:pPr>
              <w:spacing w:before="0" w:after="0"/>
              <w:rPr>
                <w:rFonts w:cs="Tahoma"/>
                <w:sz w:val="20"/>
                <w:szCs w:val="20"/>
              </w:rPr>
            </w:pPr>
            <w:r w:rsidRPr="00260505">
              <w:rPr>
                <w:rFonts w:cs="Tahoma"/>
                <w:sz w:val="20"/>
                <w:szCs w:val="20"/>
              </w:rPr>
              <w:t>Noémie Beaulieu</w:t>
            </w:r>
          </w:p>
        </w:tc>
        <w:tc>
          <w:tcPr>
            <w:tcW w:w="0" w:type="auto"/>
          </w:tcPr>
          <w:p w14:paraId="5CB8B557" w14:textId="08A4EAAE" w:rsidR="007B5EEE" w:rsidRPr="00260505" w:rsidRDefault="0051355D" w:rsidP="007B5EEE">
            <w:pPr>
              <w:spacing w:before="0" w:after="0"/>
              <w:rPr>
                <w:rFonts w:cs="Tahoma"/>
                <w:sz w:val="20"/>
                <w:szCs w:val="20"/>
              </w:rPr>
            </w:pPr>
            <w:r w:rsidRPr="00260505">
              <w:rPr>
                <w:rFonts w:cs="Tahoma"/>
                <w:sz w:val="20"/>
                <w:szCs w:val="20"/>
              </w:rPr>
              <w:t>Triathlon</w:t>
            </w:r>
          </w:p>
        </w:tc>
        <w:tc>
          <w:tcPr>
            <w:tcW w:w="0" w:type="auto"/>
          </w:tcPr>
          <w:p w14:paraId="3511AD36" w14:textId="71AAC31B" w:rsidR="007B5EEE" w:rsidRPr="00260505" w:rsidRDefault="00C72FDA" w:rsidP="007B5EEE">
            <w:pPr>
              <w:spacing w:before="0" w:after="0"/>
              <w:jc w:val="center"/>
              <w:rPr>
                <w:rFonts w:cs="Tahoma"/>
                <w:sz w:val="20"/>
                <w:szCs w:val="20"/>
              </w:rPr>
            </w:pPr>
            <w:r w:rsidRPr="00260505">
              <w:rPr>
                <w:rFonts w:cs="Tahoma"/>
                <w:sz w:val="20"/>
                <w:szCs w:val="20"/>
              </w:rPr>
              <w:t>15</w:t>
            </w:r>
          </w:p>
        </w:tc>
        <w:tc>
          <w:tcPr>
            <w:tcW w:w="0" w:type="auto"/>
          </w:tcPr>
          <w:p w14:paraId="022ECBF5" w14:textId="45DF4B90"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58533997" w14:textId="2D8F9110" w:rsidR="007B5EEE" w:rsidRPr="00260505" w:rsidRDefault="00055B3C" w:rsidP="007B5EEE">
            <w:pPr>
              <w:spacing w:before="0" w:after="0"/>
              <w:jc w:val="center"/>
              <w:rPr>
                <w:rFonts w:cs="Tahoma"/>
                <w:sz w:val="20"/>
                <w:szCs w:val="20"/>
              </w:rPr>
            </w:pPr>
            <w:r w:rsidRPr="00260505">
              <w:rPr>
                <w:rFonts w:cs="Tahoma"/>
                <w:sz w:val="20"/>
                <w:szCs w:val="20"/>
              </w:rPr>
              <w:t>EX</w:t>
            </w:r>
          </w:p>
        </w:tc>
        <w:tc>
          <w:tcPr>
            <w:tcW w:w="0" w:type="auto"/>
          </w:tcPr>
          <w:p w14:paraId="0BD5298E" w14:textId="3F0BD9CC" w:rsidR="007B5EEE" w:rsidRPr="00260505" w:rsidRDefault="00C72FDA" w:rsidP="007B5EEE">
            <w:pPr>
              <w:spacing w:before="0" w:after="0"/>
              <w:rPr>
                <w:rFonts w:cs="Tahoma"/>
                <w:sz w:val="20"/>
                <w:szCs w:val="20"/>
              </w:rPr>
            </w:pPr>
            <w:r w:rsidRPr="00260505">
              <w:rPr>
                <w:rFonts w:cs="Tahoma"/>
                <w:sz w:val="20"/>
                <w:szCs w:val="20"/>
              </w:rPr>
              <w:t>Gatineau</w:t>
            </w:r>
          </w:p>
        </w:tc>
        <w:tc>
          <w:tcPr>
            <w:tcW w:w="0" w:type="auto"/>
          </w:tcPr>
          <w:p w14:paraId="0BA7F2F2" w14:textId="2B7CD9E9" w:rsidR="007B5EEE" w:rsidRPr="00260505" w:rsidRDefault="00C72FDA" w:rsidP="007B5EEE">
            <w:pPr>
              <w:spacing w:before="0" w:after="0"/>
              <w:rPr>
                <w:rFonts w:cs="Tahoma"/>
                <w:sz w:val="20"/>
                <w:szCs w:val="20"/>
              </w:rPr>
            </w:pPr>
            <w:r w:rsidRPr="00260505">
              <w:rPr>
                <w:rFonts w:cs="Tahoma"/>
                <w:sz w:val="20"/>
                <w:szCs w:val="20"/>
              </w:rPr>
              <w:t>École secondaire Mont-Bleu</w:t>
            </w:r>
          </w:p>
        </w:tc>
      </w:tr>
      <w:tr w:rsidR="00771C77" w:rsidRPr="007B5EEE" w14:paraId="152D844B" w14:textId="77777777" w:rsidTr="007B5EEE">
        <w:tc>
          <w:tcPr>
            <w:tcW w:w="0" w:type="auto"/>
          </w:tcPr>
          <w:p w14:paraId="764F85E1" w14:textId="375BD7D9" w:rsidR="007B5EEE" w:rsidRPr="00260505" w:rsidRDefault="0051355D" w:rsidP="007B5EEE">
            <w:pPr>
              <w:spacing w:before="0" w:after="0"/>
              <w:rPr>
                <w:rFonts w:cs="Tahoma"/>
                <w:sz w:val="20"/>
                <w:szCs w:val="20"/>
              </w:rPr>
            </w:pPr>
            <w:r w:rsidRPr="00260505">
              <w:rPr>
                <w:rFonts w:cs="Tahoma"/>
                <w:sz w:val="20"/>
                <w:szCs w:val="20"/>
              </w:rPr>
              <w:t>Antoine Bélanger</w:t>
            </w:r>
          </w:p>
        </w:tc>
        <w:tc>
          <w:tcPr>
            <w:tcW w:w="0" w:type="auto"/>
          </w:tcPr>
          <w:p w14:paraId="63D00F02" w14:textId="2E9FAF8D" w:rsidR="007B5EEE" w:rsidRPr="00260505" w:rsidRDefault="0051355D" w:rsidP="007B5EEE">
            <w:pPr>
              <w:spacing w:before="0" w:after="0"/>
              <w:rPr>
                <w:rFonts w:cs="Tahoma"/>
                <w:sz w:val="20"/>
                <w:szCs w:val="20"/>
              </w:rPr>
            </w:pPr>
            <w:r w:rsidRPr="00260505">
              <w:rPr>
                <w:rFonts w:cs="Tahoma"/>
                <w:sz w:val="20"/>
                <w:szCs w:val="20"/>
              </w:rPr>
              <w:t>Karaté</w:t>
            </w:r>
            <w:r w:rsidR="006C0609">
              <w:rPr>
                <w:rFonts w:cs="Tahoma"/>
                <w:sz w:val="20"/>
                <w:szCs w:val="20"/>
              </w:rPr>
              <w:t xml:space="preserve"> (kata)</w:t>
            </w:r>
          </w:p>
        </w:tc>
        <w:tc>
          <w:tcPr>
            <w:tcW w:w="0" w:type="auto"/>
          </w:tcPr>
          <w:p w14:paraId="3FDCACBF" w14:textId="28DA9BB1" w:rsidR="007B5EEE" w:rsidRPr="00260505" w:rsidRDefault="00945424" w:rsidP="007B5EEE">
            <w:pPr>
              <w:spacing w:before="0" w:after="0"/>
              <w:jc w:val="center"/>
              <w:rPr>
                <w:rFonts w:cs="Tahoma"/>
                <w:sz w:val="20"/>
                <w:szCs w:val="20"/>
              </w:rPr>
            </w:pPr>
            <w:r w:rsidRPr="00260505">
              <w:rPr>
                <w:rFonts w:cs="Tahoma"/>
                <w:sz w:val="20"/>
                <w:szCs w:val="20"/>
              </w:rPr>
              <w:t>13</w:t>
            </w:r>
          </w:p>
        </w:tc>
        <w:tc>
          <w:tcPr>
            <w:tcW w:w="0" w:type="auto"/>
          </w:tcPr>
          <w:p w14:paraId="0FDC003E" w14:textId="3BCDC30B"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060210BC" w14:textId="3C0BD8F9" w:rsidR="007B5EEE" w:rsidRPr="00260505" w:rsidRDefault="00055B3C" w:rsidP="007B5EEE">
            <w:pPr>
              <w:spacing w:before="0" w:after="0"/>
              <w:jc w:val="center"/>
              <w:rPr>
                <w:rFonts w:cs="Tahoma"/>
                <w:sz w:val="20"/>
                <w:szCs w:val="20"/>
              </w:rPr>
            </w:pPr>
            <w:r w:rsidRPr="00260505">
              <w:rPr>
                <w:rFonts w:cs="Tahoma"/>
                <w:sz w:val="20"/>
                <w:szCs w:val="20"/>
              </w:rPr>
              <w:t>EX</w:t>
            </w:r>
          </w:p>
        </w:tc>
        <w:tc>
          <w:tcPr>
            <w:tcW w:w="0" w:type="auto"/>
          </w:tcPr>
          <w:p w14:paraId="1848B758" w14:textId="65939B35" w:rsidR="007B5EEE" w:rsidRPr="00260505" w:rsidRDefault="00945424" w:rsidP="007B5EEE">
            <w:pPr>
              <w:spacing w:before="0" w:after="0"/>
              <w:rPr>
                <w:rFonts w:cs="Tahoma"/>
                <w:sz w:val="20"/>
                <w:szCs w:val="20"/>
              </w:rPr>
            </w:pPr>
            <w:r w:rsidRPr="00260505">
              <w:rPr>
                <w:rFonts w:cs="Tahoma"/>
                <w:sz w:val="20"/>
                <w:szCs w:val="20"/>
              </w:rPr>
              <w:t>Sherbrooke</w:t>
            </w:r>
          </w:p>
        </w:tc>
        <w:tc>
          <w:tcPr>
            <w:tcW w:w="0" w:type="auto"/>
          </w:tcPr>
          <w:p w14:paraId="38AE638A" w14:textId="5AAF83D7" w:rsidR="007B5EEE" w:rsidRPr="00260505" w:rsidRDefault="00945424" w:rsidP="007B5EEE">
            <w:pPr>
              <w:spacing w:before="0" w:after="0"/>
              <w:rPr>
                <w:rFonts w:cs="Tahoma"/>
                <w:sz w:val="20"/>
                <w:szCs w:val="20"/>
              </w:rPr>
            </w:pPr>
            <w:r w:rsidRPr="00260505">
              <w:rPr>
                <w:rFonts w:cs="Tahoma"/>
                <w:sz w:val="20"/>
                <w:szCs w:val="20"/>
              </w:rPr>
              <w:t>Le Salésien</w:t>
            </w:r>
          </w:p>
        </w:tc>
      </w:tr>
      <w:tr w:rsidR="00771C77" w:rsidRPr="007B5EEE" w14:paraId="301E72AB" w14:textId="77777777" w:rsidTr="007B5EEE">
        <w:tc>
          <w:tcPr>
            <w:tcW w:w="0" w:type="auto"/>
          </w:tcPr>
          <w:p w14:paraId="0E38FEF3" w14:textId="78C85463" w:rsidR="007B5EEE" w:rsidRPr="00260505" w:rsidRDefault="0051355D" w:rsidP="007B5EEE">
            <w:pPr>
              <w:spacing w:before="0" w:after="0"/>
              <w:rPr>
                <w:rFonts w:cs="Tahoma"/>
                <w:sz w:val="20"/>
                <w:szCs w:val="20"/>
              </w:rPr>
            </w:pPr>
            <w:r w:rsidRPr="00260505">
              <w:rPr>
                <w:rFonts w:cs="Tahoma"/>
                <w:sz w:val="20"/>
                <w:szCs w:val="20"/>
              </w:rPr>
              <w:t>Tristan Bell</w:t>
            </w:r>
          </w:p>
        </w:tc>
        <w:tc>
          <w:tcPr>
            <w:tcW w:w="0" w:type="auto"/>
          </w:tcPr>
          <w:p w14:paraId="3B99719E" w14:textId="3F1E788F" w:rsidR="007B5EEE" w:rsidRPr="00260505" w:rsidRDefault="0051355D" w:rsidP="007B5EEE">
            <w:pPr>
              <w:spacing w:before="0" w:after="0"/>
              <w:rPr>
                <w:rFonts w:cs="Tahoma"/>
                <w:sz w:val="20"/>
                <w:szCs w:val="20"/>
              </w:rPr>
            </w:pPr>
            <w:r w:rsidRPr="00260505">
              <w:rPr>
                <w:rFonts w:cs="Tahoma"/>
                <w:sz w:val="20"/>
                <w:szCs w:val="20"/>
              </w:rPr>
              <w:t>Snowboard</w:t>
            </w:r>
            <w:r w:rsidR="006C0609">
              <w:rPr>
                <w:rFonts w:cs="Tahoma"/>
                <w:sz w:val="20"/>
                <w:szCs w:val="20"/>
              </w:rPr>
              <w:t xml:space="preserve"> (snowboard cross)</w:t>
            </w:r>
          </w:p>
        </w:tc>
        <w:tc>
          <w:tcPr>
            <w:tcW w:w="0" w:type="auto"/>
          </w:tcPr>
          <w:p w14:paraId="08A87CDD" w14:textId="4788CFA2" w:rsidR="007B5EEE" w:rsidRPr="00260505" w:rsidRDefault="00260505" w:rsidP="007B5EEE">
            <w:pPr>
              <w:spacing w:before="0" w:after="0"/>
              <w:jc w:val="center"/>
              <w:rPr>
                <w:rFonts w:cs="Tahoma"/>
                <w:sz w:val="20"/>
                <w:szCs w:val="20"/>
              </w:rPr>
            </w:pPr>
            <w:r w:rsidRPr="00260505">
              <w:rPr>
                <w:rFonts w:cs="Tahoma"/>
                <w:sz w:val="20"/>
                <w:szCs w:val="20"/>
              </w:rPr>
              <w:t>14</w:t>
            </w:r>
          </w:p>
        </w:tc>
        <w:tc>
          <w:tcPr>
            <w:tcW w:w="0" w:type="auto"/>
          </w:tcPr>
          <w:p w14:paraId="42CAE22F" w14:textId="5FC04CB8"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7C53EBE1" w14:textId="5A59A495" w:rsidR="007B5EEE" w:rsidRPr="00260505" w:rsidRDefault="00055B3C" w:rsidP="007B5EEE">
            <w:pPr>
              <w:spacing w:before="0" w:after="0"/>
              <w:jc w:val="center"/>
              <w:rPr>
                <w:rFonts w:cs="Tahoma"/>
                <w:sz w:val="20"/>
                <w:szCs w:val="20"/>
              </w:rPr>
            </w:pPr>
            <w:r w:rsidRPr="00260505">
              <w:rPr>
                <w:rFonts w:cs="Tahoma"/>
                <w:sz w:val="20"/>
                <w:szCs w:val="20"/>
              </w:rPr>
              <w:t>S</w:t>
            </w:r>
          </w:p>
        </w:tc>
        <w:tc>
          <w:tcPr>
            <w:tcW w:w="0" w:type="auto"/>
          </w:tcPr>
          <w:p w14:paraId="3A8D0987" w14:textId="66924F1E" w:rsidR="007B5EEE" w:rsidRPr="00260505" w:rsidRDefault="00260505" w:rsidP="007B5EEE">
            <w:pPr>
              <w:spacing w:before="0" w:after="0"/>
              <w:rPr>
                <w:rFonts w:cs="Tahoma"/>
                <w:sz w:val="20"/>
                <w:szCs w:val="20"/>
              </w:rPr>
            </w:pPr>
            <w:r w:rsidRPr="00260505">
              <w:rPr>
                <w:rFonts w:cs="Tahoma"/>
                <w:sz w:val="20"/>
                <w:szCs w:val="20"/>
              </w:rPr>
              <w:t>Gatineau</w:t>
            </w:r>
          </w:p>
        </w:tc>
        <w:tc>
          <w:tcPr>
            <w:tcW w:w="0" w:type="auto"/>
          </w:tcPr>
          <w:p w14:paraId="4FB3645F" w14:textId="603D911A" w:rsidR="007B5EEE" w:rsidRPr="00260505" w:rsidRDefault="00260505" w:rsidP="007B5EEE">
            <w:pPr>
              <w:spacing w:before="0" w:after="0"/>
              <w:rPr>
                <w:rFonts w:cs="Tahoma"/>
                <w:sz w:val="20"/>
                <w:szCs w:val="20"/>
              </w:rPr>
            </w:pPr>
            <w:r w:rsidRPr="00260505">
              <w:rPr>
                <w:rFonts w:cs="Tahoma"/>
                <w:sz w:val="20"/>
                <w:szCs w:val="20"/>
              </w:rPr>
              <w:t>Centre académique de l'Outaouais</w:t>
            </w:r>
          </w:p>
        </w:tc>
      </w:tr>
      <w:tr w:rsidR="00771C77" w:rsidRPr="007B5EEE" w14:paraId="2DA6E5BD" w14:textId="77777777" w:rsidTr="007B5EEE">
        <w:tc>
          <w:tcPr>
            <w:tcW w:w="0" w:type="auto"/>
          </w:tcPr>
          <w:p w14:paraId="1B21E204" w14:textId="4EC4B122" w:rsidR="007B5EEE" w:rsidRPr="00260505" w:rsidRDefault="0051355D" w:rsidP="007B5EEE">
            <w:pPr>
              <w:spacing w:before="0" w:after="0"/>
              <w:rPr>
                <w:rFonts w:cs="Tahoma"/>
                <w:sz w:val="20"/>
                <w:szCs w:val="20"/>
              </w:rPr>
            </w:pPr>
            <w:r w:rsidRPr="00260505">
              <w:rPr>
                <w:rFonts w:cs="Tahoma"/>
                <w:sz w:val="20"/>
                <w:szCs w:val="20"/>
              </w:rPr>
              <w:t xml:space="preserve">Helena </w:t>
            </w:r>
            <w:proofErr w:type="spellStart"/>
            <w:r w:rsidRPr="00260505">
              <w:rPr>
                <w:rFonts w:cs="Tahoma"/>
                <w:sz w:val="20"/>
                <w:szCs w:val="20"/>
              </w:rPr>
              <w:t>Breza</w:t>
            </w:r>
            <w:proofErr w:type="spellEnd"/>
          </w:p>
        </w:tc>
        <w:tc>
          <w:tcPr>
            <w:tcW w:w="0" w:type="auto"/>
          </w:tcPr>
          <w:p w14:paraId="7DE86966" w14:textId="56B2F5B8" w:rsidR="007B5EEE" w:rsidRPr="00260505" w:rsidRDefault="0051355D" w:rsidP="007B5EEE">
            <w:pPr>
              <w:spacing w:before="0" w:after="0"/>
              <w:rPr>
                <w:rFonts w:cs="Tahoma"/>
                <w:sz w:val="20"/>
                <w:szCs w:val="20"/>
              </w:rPr>
            </w:pPr>
            <w:r w:rsidRPr="00260505">
              <w:rPr>
                <w:rFonts w:cs="Tahoma"/>
                <w:sz w:val="20"/>
                <w:szCs w:val="20"/>
              </w:rPr>
              <w:t>Canoë-kayak de vitesse</w:t>
            </w:r>
          </w:p>
        </w:tc>
        <w:tc>
          <w:tcPr>
            <w:tcW w:w="0" w:type="auto"/>
          </w:tcPr>
          <w:p w14:paraId="582065DD" w14:textId="148AB6B2" w:rsidR="007B5EEE" w:rsidRPr="00260505" w:rsidRDefault="00AF2F60" w:rsidP="007B5EEE">
            <w:pPr>
              <w:spacing w:before="0" w:after="0"/>
              <w:jc w:val="center"/>
              <w:rPr>
                <w:rFonts w:cs="Tahoma"/>
                <w:sz w:val="20"/>
                <w:szCs w:val="20"/>
              </w:rPr>
            </w:pPr>
            <w:r w:rsidRPr="00260505">
              <w:rPr>
                <w:rFonts w:cs="Tahoma"/>
                <w:sz w:val="20"/>
                <w:szCs w:val="20"/>
              </w:rPr>
              <w:t>16</w:t>
            </w:r>
          </w:p>
        </w:tc>
        <w:tc>
          <w:tcPr>
            <w:tcW w:w="0" w:type="auto"/>
          </w:tcPr>
          <w:p w14:paraId="6DF0BA35" w14:textId="6F4C12DF"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472464CF" w14:textId="4EA9922D" w:rsidR="007B5EEE" w:rsidRPr="00260505" w:rsidRDefault="00055B3C" w:rsidP="007B5EEE">
            <w:pPr>
              <w:spacing w:before="0" w:after="0"/>
              <w:jc w:val="center"/>
              <w:rPr>
                <w:rFonts w:cs="Tahoma"/>
                <w:sz w:val="20"/>
                <w:szCs w:val="20"/>
              </w:rPr>
            </w:pPr>
            <w:r w:rsidRPr="00260505">
              <w:rPr>
                <w:rFonts w:cs="Tahoma"/>
                <w:sz w:val="20"/>
                <w:szCs w:val="20"/>
              </w:rPr>
              <w:t>EX</w:t>
            </w:r>
          </w:p>
        </w:tc>
        <w:tc>
          <w:tcPr>
            <w:tcW w:w="0" w:type="auto"/>
          </w:tcPr>
          <w:p w14:paraId="5A3C4638" w14:textId="6CFE1BD7" w:rsidR="007B5EEE" w:rsidRPr="00260505" w:rsidRDefault="00AF2F60" w:rsidP="007B5EEE">
            <w:pPr>
              <w:spacing w:before="0" w:after="0"/>
              <w:rPr>
                <w:rFonts w:cs="Tahoma"/>
                <w:sz w:val="20"/>
                <w:szCs w:val="20"/>
              </w:rPr>
            </w:pPr>
            <w:r w:rsidRPr="00260505">
              <w:rPr>
                <w:rFonts w:cs="Tahoma"/>
                <w:sz w:val="20"/>
                <w:szCs w:val="20"/>
              </w:rPr>
              <w:t xml:space="preserve">Montréal (Ahuntsic – </w:t>
            </w:r>
            <w:proofErr w:type="spellStart"/>
            <w:r w:rsidRPr="00260505">
              <w:rPr>
                <w:rFonts w:cs="Tahoma"/>
                <w:sz w:val="20"/>
                <w:szCs w:val="20"/>
              </w:rPr>
              <w:t>Cartierville</w:t>
            </w:r>
            <w:proofErr w:type="spellEnd"/>
            <w:r w:rsidRPr="00260505">
              <w:rPr>
                <w:rFonts w:cs="Tahoma"/>
                <w:sz w:val="20"/>
                <w:szCs w:val="20"/>
              </w:rPr>
              <w:t>)</w:t>
            </w:r>
          </w:p>
        </w:tc>
        <w:tc>
          <w:tcPr>
            <w:tcW w:w="0" w:type="auto"/>
          </w:tcPr>
          <w:p w14:paraId="555EB732" w14:textId="7B338679" w:rsidR="007B5EEE" w:rsidRPr="00260505" w:rsidRDefault="003D2A96" w:rsidP="007B5EEE">
            <w:pPr>
              <w:spacing w:before="0" w:after="0"/>
              <w:rPr>
                <w:rFonts w:cs="Tahoma"/>
                <w:sz w:val="20"/>
                <w:szCs w:val="20"/>
              </w:rPr>
            </w:pPr>
            <w:r w:rsidRPr="00260505">
              <w:rPr>
                <w:rFonts w:cs="Tahoma"/>
                <w:sz w:val="20"/>
                <w:szCs w:val="20"/>
              </w:rPr>
              <w:t xml:space="preserve">Collège Regina </w:t>
            </w:r>
            <w:proofErr w:type="spellStart"/>
            <w:r w:rsidRPr="00260505">
              <w:rPr>
                <w:rFonts w:cs="Tahoma"/>
                <w:sz w:val="20"/>
                <w:szCs w:val="20"/>
              </w:rPr>
              <w:t>Assumpta</w:t>
            </w:r>
            <w:proofErr w:type="spellEnd"/>
          </w:p>
        </w:tc>
      </w:tr>
      <w:tr w:rsidR="00771C77" w:rsidRPr="007B5EEE" w14:paraId="56A68770" w14:textId="77777777" w:rsidTr="007B5EEE">
        <w:tc>
          <w:tcPr>
            <w:tcW w:w="0" w:type="auto"/>
          </w:tcPr>
          <w:p w14:paraId="76C83EB3" w14:textId="1E220790" w:rsidR="007B5EEE" w:rsidRPr="00260505" w:rsidRDefault="0051355D" w:rsidP="007B5EEE">
            <w:pPr>
              <w:spacing w:before="0" w:after="0"/>
              <w:rPr>
                <w:rFonts w:cs="Tahoma"/>
                <w:sz w:val="20"/>
                <w:szCs w:val="20"/>
              </w:rPr>
            </w:pPr>
            <w:r w:rsidRPr="00260505">
              <w:rPr>
                <w:rFonts w:cs="Tahoma"/>
                <w:sz w:val="20"/>
                <w:szCs w:val="20"/>
              </w:rPr>
              <w:lastRenderedPageBreak/>
              <w:t>Loïc Courville-Fortin</w:t>
            </w:r>
          </w:p>
        </w:tc>
        <w:tc>
          <w:tcPr>
            <w:tcW w:w="0" w:type="auto"/>
          </w:tcPr>
          <w:p w14:paraId="7B1A5E52" w14:textId="2A897A7F" w:rsidR="007B5EEE" w:rsidRPr="00260505" w:rsidRDefault="0051355D" w:rsidP="007B5EEE">
            <w:pPr>
              <w:spacing w:before="0" w:after="0"/>
              <w:rPr>
                <w:rFonts w:cs="Tahoma"/>
                <w:sz w:val="20"/>
                <w:szCs w:val="20"/>
              </w:rPr>
            </w:pPr>
            <w:r w:rsidRPr="00260505">
              <w:rPr>
                <w:rFonts w:cs="Tahoma"/>
                <w:sz w:val="20"/>
                <w:szCs w:val="20"/>
              </w:rPr>
              <w:t>Natation</w:t>
            </w:r>
          </w:p>
        </w:tc>
        <w:tc>
          <w:tcPr>
            <w:tcW w:w="0" w:type="auto"/>
          </w:tcPr>
          <w:p w14:paraId="3DA17563" w14:textId="7C7F56D1" w:rsidR="007B5EEE" w:rsidRPr="00260505" w:rsidRDefault="003909D7" w:rsidP="007B5EEE">
            <w:pPr>
              <w:spacing w:before="0" w:after="0"/>
              <w:jc w:val="center"/>
              <w:rPr>
                <w:rFonts w:cs="Tahoma"/>
                <w:sz w:val="20"/>
                <w:szCs w:val="20"/>
              </w:rPr>
            </w:pPr>
            <w:r w:rsidRPr="00260505">
              <w:rPr>
                <w:rFonts w:cs="Tahoma"/>
                <w:sz w:val="20"/>
                <w:szCs w:val="20"/>
              </w:rPr>
              <w:t>14</w:t>
            </w:r>
          </w:p>
        </w:tc>
        <w:tc>
          <w:tcPr>
            <w:tcW w:w="0" w:type="auto"/>
          </w:tcPr>
          <w:p w14:paraId="76212BB5" w14:textId="547CE1A8"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7196A94D" w14:textId="73CE5BED" w:rsidR="007B5EEE" w:rsidRPr="00260505" w:rsidRDefault="00055B3C" w:rsidP="007B5EEE">
            <w:pPr>
              <w:spacing w:before="0" w:after="0"/>
              <w:jc w:val="center"/>
              <w:rPr>
                <w:rFonts w:cs="Tahoma"/>
                <w:sz w:val="20"/>
                <w:szCs w:val="20"/>
              </w:rPr>
            </w:pPr>
            <w:r w:rsidRPr="00260505">
              <w:rPr>
                <w:rFonts w:cs="Tahoma"/>
                <w:sz w:val="20"/>
                <w:szCs w:val="20"/>
              </w:rPr>
              <w:t>EX</w:t>
            </w:r>
          </w:p>
        </w:tc>
        <w:tc>
          <w:tcPr>
            <w:tcW w:w="0" w:type="auto"/>
          </w:tcPr>
          <w:p w14:paraId="3BE9D434" w14:textId="64480118" w:rsidR="007B5EEE" w:rsidRPr="00260505" w:rsidRDefault="003909D7" w:rsidP="007B5EEE">
            <w:pPr>
              <w:spacing w:before="0" w:after="0"/>
              <w:rPr>
                <w:rFonts w:cs="Tahoma"/>
                <w:sz w:val="20"/>
                <w:szCs w:val="20"/>
              </w:rPr>
            </w:pPr>
            <w:r w:rsidRPr="00260505">
              <w:rPr>
                <w:rFonts w:cs="Tahoma"/>
                <w:sz w:val="20"/>
                <w:szCs w:val="20"/>
              </w:rPr>
              <w:t>Repentigny</w:t>
            </w:r>
          </w:p>
        </w:tc>
        <w:tc>
          <w:tcPr>
            <w:tcW w:w="0" w:type="auto"/>
          </w:tcPr>
          <w:p w14:paraId="147E91A8" w14:textId="09CEF98B" w:rsidR="007B5EEE" w:rsidRPr="00260505" w:rsidRDefault="003909D7" w:rsidP="007B5EEE">
            <w:pPr>
              <w:spacing w:before="0" w:after="0"/>
              <w:rPr>
                <w:rFonts w:cs="Tahoma"/>
                <w:sz w:val="20"/>
                <w:szCs w:val="20"/>
              </w:rPr>
            </w:pPr>
            <w:r w:rsidRPr="00260505">
              <w:rPr>
                <w:rFonts w:cs="Tahoma"/>
                <w:sz w:val="20"/>
                <w:szCs w:val="20"/>
              </w:rPr>
              <w:t>École secondaire Félix-Leclerc</w:t>
            </w:r>
          </w:p>
        </w:tc>
      </w:tr>
      <w:tr w:rsidR="00771C77" w:rsidRPr="007B5EEE" w14:paraId="2EFCBD8F" w14:textId="77777777" w:rsidTr="007B5EEE">
        <w:tc>
          <w:tcPr>
            <w:tcW w:w="0" w:type="auto"/>
          </w:tcPr>
          <w:p w14:paraId="4DA6B060" w14:textId="77CA5AF0" w:rsidR="007B5EEE" w:rsidRPr="00260505" w:rsidRDefault="0051355D" w:rsidP="007B5EEE">
            <w:pPr>
              <w:spacing w:before="0" w:after="0"/>
              <w:rPr>
                <w:rFonts w:cs="Tahoma"/>
                <w:sz w:val="20"/>
                <w:szCs w:val="20"/>
              </w:rPr>
            </w:pPr>
            <w:r w:rsidRPr="00260505">
              <w:rPr>
                <w:rFonts w:cs="Tahoma"/>
                <w:sz w:val="20"/>
                <w:szCs w:val="20"/>
              </w:rPr>
              <w:t xml:space="preserve">Emanuel </w:t>
            </w:r>
            <w:proofErr w:type="spellStart"/>
            <w:r w:rsidRPr="00260505">
              <w:rPr>
                <w:rFonts w:cs="Tahoma"/>
                <w:sz w:val="20"/>
                <w:szCs w:val="20"/>
              </w:rPr>
              <w:t>Désilets</w:t>
            </w:r>
            <w:proofErr w:type="spellEnd"/>
          </w:p>
        </w:tc>
        <w:tc>
          <w:tcPr>
            <w:tcW w:w="0" w:type="auto"/>
          </w:tcPr>
          <w:p w14:paraId="0EC920CE" w14:textId="772D2E21" w:rsidR="007B5EEE" w:rsidRPr="00260505" w:rsidRDefault="0051355D" w:rsidP="007B5EEE">
            <w:pPr>
              <w:spacing w:before="0" w:after="0"/>
              <w:rPr>
                <w:rFonts w:cs="Tahoma"/>
                <w:sz w:val="20"/>
                <w:szCs w:val="20"/>
              </w:rPr>
            </w:pPr>
            <w:r w:rsidRPr="00260505">
              <w:rPr>
                <w:rFonts w:cs="Tahoma"/>
                <w:sz w:val="20"/>
                <w:szCs w:val="20"/>
              </w:rPr>
              <w:t>Athlétisme</w:t>
            </w:r>
          </w:p>
        </w:tc>
        <w:tc>
          <w:tcPr>
            <w:tcW w:w="0" w:type="auto"/>
          </w:tcPr>
          <w:p w14:paraId="54FC2EB7" w14:textId="326A19A8" w:rsidR="007B5EEE" w:rsidRPr="00260505" w:rsidRDefault="00AF2F60" w:rsidP="007B5EEE">
            <w:pPr>
              <w:spacing w:before="0" w:after="0"/>
              <w:jc w:val="center"/>
              <w:rPr>
                <w:rFonts w:cs="Tahoma"/>
                <w:sz w:val="20"/>
                <w:szCs w:val="20"/>
              </w:rPr>
            </w:pPr>
            <w:r w:rsidRPr="00260505">
              <w:rPr>
                <w:rFonts w:cs="Tahoma"/>
                <w:sz w:val="20"/>
                <w:szCs w:val="20"/>
              </w:rPr>
              <w:t>15</w:t>
            </w:r>
          </w:p>
        </w:tc>
        <w:tc>
          <w:tcPr>
            <w:tcW w:w="0" w:type="auto"/>
          </w:tcPr>
          <w:p w14:paraId="6998FEF1" w14:textId="55E9D28E"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2D7942F0" w14:textId="331CD2C3" w:rsidR="007B5EEE" w:rsidRPr="00260505" w:rsidRDefault="00055B3C" w:rsidP="007B5EEE">
            <w:pPr>
              <w:spacing w:before="0" w:after="0"/>
              <w:jc w:val="center"/>
              <w:rPr>
                <w:rFonts w:cs="Tahoma"/>
                <w:sz w:val="20"/>
                <w:szCs w:val="20"/>
              </w:rPr>
            </w:pPr>
            <w:r w:rsidRPr="00260505">
              <w:rPr>
                <w:rFonts w:cs="Tahoma"/>
                <w:sz w:val="20"/>
                <w:szCs w:val="20"/>
              </w:rPr>
              <w:t>S</w:t>
            </w:r>
          </w:p>
        </w:tc>
        <w:tc>
          <w:tcPr>
            <w:tcW w:w="0" w:type="auto"/>
          </w:tcPr>
          <w:p w14:paraId="2009AD6F" w14:textId="401C30D8" w:rsidR="007B5EEE" w:rsidRPr="00260505" w:rsidRDefault="00AF2F60" w:rsidP="007B5EEE">
            <w:pPr>
              <w:spacing w:before="0" w:after="0"/>
              <w:rPr>
                <w:rFonts w:cs="Tahoma"/>
                <w:sz w:val="20"/>
                <w:szCs w:val="20"/>
              </w:rPr>
            </w:pPr>
            <w:r w:rsidRPr="00260505">
              <w:rPr>
                <w:rFonts w:cs="Tahoma"/>
                <w:sz w:val="20"/>
                <w:szCs w:val="20"/>
              </w:rPr>
              <w:t>Laval</w:t>
            </w:r>
          </w:p>
        </w:tc>
        <w:tc>
          <w:tcPr>
            <w:tcW w:w="0" w:type="auto"/>
          </w:tcPr>
          <w:p w14:paraId="2E4F304D" w14:textId="4CCD8147" w:rsidR="007B5EEE" w:rsidRPr="00260505" w:rsidRDefault="00AF2F60" w:rsidP="007B5EEE">
            <w:pPr>
              <w:spacing w:before="0" w:after="0"/>
              <w:rPr>
                <w:rFonts w:cs="Tahoma"/>
                <w:sz w:val="20"/>
                <w:szCs w:val="20"/>
              </w:rPr>
            </w:pPr>
            <w:r w:rsidRPr="00260505">
              <w:rPr>
                <w:rFonts w:cs="Tahoma"/>
                <w:sz w:val="20"/>
                <w:szCs w:val="20"/>
              </w:rPr>
              <w:t>Horizon Jeunesse</w:t>
            </w:r>
          </w:p>
        </w:tc>
      </w:tr>
      <w:tr w:rsidR="00771C77" w:rsidRPr="007B5EEE" w14:paraId="5D4CE048" w14:textId="77777777" w:rsidTr="007B5EEE">
        <w:tc>
          <w:tcPr>
            <w:tcW w:w="0" w:type="auto"/>
          </w:tcPr>
          <w:p w14:paraId="3100EAA5" w14:textId="47093991" w:rsidR="007B5EEE" w:rsidRPr="00260505" w:rsidRDefault="0051355D" w:rsidP="007B5EEE">
            <w:pPr>
              <w:spacing w:before="0" w:after="0"/>
              <w:rPr>
                <w:rFonts w:cs="Tahoma"/>
                <w:sz w:val="20"/>
                <w:szCs w:val="20"/>
              </w:rPr>
            </w:pPr>
            <w:r w:rsidRPr="00260505">
              <w:rPr>
                <w:rFonts w:cs="Tahoma"/>
                <w:sz w:val="20"/>
                <w:szCs w:val="20"/>
              </w:rPr>
              <w:t xml:space="preserve">Alexandre </w:t>
            </w:r>
            <w:proofErr w:type="spellStart"/>
            <w:r w:rsidRPr="00260505">
              <w:rPr>
                <w:rFonts w:cs="Tahoma"/>
                <w:sz w:val="20"/>
                <w:szCs w:val="20"/>
              </w:rPr>
              <w:t>Duchaine</w:t>
            </w:r>
            <w:proofErr w:type="spellEnd"/>
          </w:p>
        </w:tc>
        <w:tc>
          <w:tcPr>
            <w:tcW w:w="0" w:type="auto"/>
          </w:tcPr>
          <w:p w14:paraId="0B3691AA" w14:textId="1B4F9995" w:rsidR="007B5EEE" w:rsidRPr="00260505" w:rsidRDefault="0051355D" w:rsidP="007B5EEE">
            <w:pPr>
              <w:spacing w:before="0" w:after="0"/>
              <w:rPr>
                <w:rFonts w:cs="Tahoma"/>
                <w:sz w:val="20"/>
                <w:szCs w:val="20"/>
              </w:rPr>
            </w:pPr>
            <w:r w:rsidRPr="00260505">
              <w:rPr>
                <w:rFonts w:cs="Tahoma"/>
                <w:sz w:val="20"/>
                <w:szCs w:val="20"/>
              </w:rPr>
              <w:t>Ski acrobatique (sauts)</w:t>
            </w:r>
          </w:p>
        </w:tc>
        <w:tc>
          <w:tcPr>
            <w:tcW w:w="0" w:type="auto"/>
          </w:tcPr>
          <w:p w14:paraId="477ED271" w14:textId="2BA4E0CC" w:rsidR="007B5EEE" w:rsidRPr="00260505" w:rsidRDefault="00771C77" w:rsidP="007B5EEE">
            <w:pPr>
              <w:spacing w:before="0" w:after="0"/>
              <w:jc w:val="center"/>
              <w:rPr>
                <w:rFonts w:cs="Tahoma"/>
                <w:sz w:val="20"/>
                <w:szCs w:val="20"/>
              </w:rPr>
            </w:pPr>
            <w:r w:rsidRPr="00260505">
              <w:rPr>
                <w:rFonts w:cs="Tahoma"/>
                <w:sz w:val="20"/>
                <w:szCs w:val="20"/>
              </w:rPr>
              <w:t>14</w:t>
            </w:r>
          </w:p>
        </w:tc>
        <w:tc>
          <w:tcPr>
            <w:tcW w:w="0" w:type="auto"/>
          </w:tcPr>
          <w:p w14:paraId="675C0EEB" w14:textId="063F7A57"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51B52D5A" w14:textId="35D12247" w:rsidR="007B5EEE" w:rsidRPr="00260505" w:rsidRDefault="00055B3C" w:rsidP="007B5EEE">
            <w:pPr>
              <w:spacing w:before="0" w:after="0"/>
              <w:jc w:val="center"/>
              <w:rPr>
                <w:rFonts w:cs="Tahoma"/>
                <w:sz w:val="20"/>
                <w:szCs w:val="20"/>
              </w:rPr>
            </w:pPr>
            <w:r w:rsidRPr="00260505">
              <w:rPr>
                <w:rFonts w:cs="Tahoma"/>
                <w:sz w:val="20"/>
                <w:szCs w:val="20"/>
              </w:rPr>
              <w:t>EX</w:t>
            </w:r>
          </w:p>
        </w:tc>
        <w:tc>
          <w:tcPr>
            <w:tcW w:w="0" w:type="auto"/>
          </w:tcPr>
          <w:p w14:paraId="2E99C9B0" w14:textId="6F50BBD6" w:rsidR="007B5EEE" w:rsidRPr="00260505" w:rsidRDefault="00771C77" w:rsidP="007B5EEE">
            <w:pPr>
              <w:spacing w:before="0" w:after="0"/>
              <w:rPr>
                <w:rFonts w:cs="Tahoma"/>
                <w:sz w:val="20"/>
                <w:szCs w:val="20"/>
              </w:rPr>
            </w:pPr>
            <w:r w:rsidRPr="00260505">
              <w:rPr>
                <w:rFonts w:cs="Tahoma"/>
                <w:sz w:val="20"/>
                <w:szCs w:val="20"/>
              </w:rPr>
              <w:t>Lac-Beauport</w:t>
            </w:r>
          </w:p>
        </w:tc>
        <w:tc>
          <w:tcPr>
            <w:tcW w:w="0" w:type="auto"/>
          </w:tcPr>
          <w:p w14:paraId="5CDB1F4E" w14:textId="24BD74B5" w:rsidR="007B5EEE" w:rsidRPr="00260505" w:rsidRDefault="00771C77" w:rsidP="007B5EEE">
            <w:pPr>
              <w:spacing w:before="0" w:after="0"/>
              <w:rPr>
                <w:rFonts w:cs="Tahoma"/>
                <w:sz w:val="20"/>
                <w:szCs w:val="20"/>
              </w:rPr>
            </w:pPr>
            <w:r w:rsidRPr="00260505">
              <w:rPr>
                <w:rFonts w:cs="Tahoma"/>
                <w:sz w:val="20"/>
                <w:szCs w:val="20"/>
              </w:rPr>
              <w:t>École secondaire de La Seigneurie</w:t>
            </w:r>
          </w:p>
        </w:tc>
      </w:tr>
      <w:tr w:rsidR="00771C77" w:rsidRPr="007B5EEE" w14:paraId="74A3AC2B" w14:textId="77777777" w:rsidTr="007B5EEE">
        <w:tc>
          <w:tcPr>
            <w:tcW w:w="0" w:type="auto"/>
          </w:tcPr>
          <w:p w14:paraId="6945080A" w14:textId="4A533985" w:rsidR="007B5EEE" w:rsidRPr="00260505" w:rsidRDefault="0051355D" w:rsidP="00260505">
            <w:pPr>
              <w:spacing w:before="0" w:after="0"/>
              <w:rPr>
                <w:rFonts w:cs="Tahoma"/>
                <w:sz w:val="20"/>
                <w:szCs w:val="20"/>
              </w:rPr>
            </w:pPr>
            <w:r w:rsidRPr="00260505">
              <w:rPr>
                <w:rFonts w:cs="Tahoma"/>
                <w:sz w:val="20"/>
                <w:szCs w:val="20"/>
              </w:rPr>
              <w:t xml:space="preserve">Victor </w:t>
            </w:r>
            <w:proofErr w:type="spellStart"/>
            <w:r w:rsidRPr="00260505">
              <w:rPr>
                <w:rFonts w:cs="Tahoma"/>
                <w:sz w:val="20"/>
                <w:szCs w:val="20"/>
              </w:rPr>
              <w:t>Gougeon</w:t>
            </w:r>
            <w:proofErr w:type="spellEnd"/>
            <w:r w:rsidR="00260505">
              <w:rPr>
                <w:rFonts w:cs="Tahoma"/>
                <w:sz w:val="20"/>
                <w:szCs w:val="20"/>
              </w:rPr>
              <w:t>-</w:t>
            </w:r>
            <w:r w:rsidRPr="00260505">
              <w:rPr>
                <w:rFonts w:cs="Tahoma"/>
                <w:sz w:val="20"/>
                <w:szCs w:val="20"/>
              </w:rPr>
              <w:t>Gazé</w:t>
            </w:r>
          </w:p>
        </w:tc>
        <w:tc>
          <w:tcPr>
            <w:tcW w:w="0" w:type="auto"/>
          </w:tcPr>
          <w:p w14:paraId="18525854" w14:textId="57C3AAB1" w:rsidR="007B5EEE" w:rsidRPr="00260505" w:rsidRDefault="0051355D" w:rsidP="007B5EEE">
            <w:pPr>
              <w:spacing w:before="0" w:after="0"/>
              <w:rPr>
                <w:rFonts w:cs="Tahoma"/>
                <w:sz w:val="20"/>
                <w:szCs w:val="20"/>
              </w:rPr>
            </w:pPr>
            <w:r w:rsidRPr="00260505">
              <w:rPr>
                <w:rFonts w:cs="Tahoma"/>
                <w:sz w:val="20"/>
                <w:szCs w:val="20"/>
              </w:rPr>
              <w:t>Judo</w:t>
            </w:r>
          </w:p>
        </w:tc>
        <w:tc>
          <w:tcPr>
            <w:tcW w:w="0" w:type="auto"/>
          </w:tcPr>
          <w:p w14:paraId="2A134930" w14:textId="75D2706A" w:rsidR="007B5EEE" w:rsidRPr="00260505" w:rsidRDefault="00260505" w:rsidP="007B5EEE">
            <w:pPr>
              <w:spacing w:before="0" w:after="0"/>
              <w:jc w:val="center"/>
              <w:rPr>
                <w:rFonts w:cs="Tahoma"/>
                <w:sz w:val="20"/>
                <w:szCs w:val="20"/>
              </w:rPr>
            </w:pPr>
            <w:r>
              <w:rPr>
                <w:rFonts w:cs="Tahoma"/>
                <w:sz w:val="20"/>
                <w:szCs w:val="20"/>
              </w:rPr>
              <w:t>15</w:t>
            </w:r>
          </w:p>
        </w:tc>
        <w:tc>
          <w:tcPr>
            <w:tcW w:w="0" w:type="auto"/>
          </w:tcPr>
          <w:p w14:paraId="40EB7288" w14:textId="4C450C89"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239598CF" w14:textId="16076C44" w:rsidR="007B5EEE" w:rsidRPr="00260505" w:rsidRDefault="00055B3C" w:rsidP="007B5EEE">
            <w:pPr>
              <w:spacing w:before="0" w:after="0"/>
              <w:jc w:val="center"/>
              <w:rPr>
                <w:rFonts w:cs="Tahoma"/>
                <w:sz w:val="20"/>
                <w:szCs w:val="20"/>
              </w:rPr>
            </w:pPr>
            <w:r w:rsidRPr="00260505">
              <w:rPr>
                <w:rFonts w:cs="Tahoma"/>
                <w:sz w:val="20"/>
                <w:szCs w:val="20"/>
              </w:rPr>
              <w:t>S</w:t>
            </w:r>
          </w:p>
        </w:tc>
        <w:tc>
          <w:tcPr>
            <w:tcW w:w="0" w:type="auto"/>
          </w:tcPr>
          <w:p w14:paraId="3D140907" w14:textId="5B66C48F" w:rsidR="007B5EEE" w:rsidRPr="00260505" w:rsidRDefault="00260505" w:rsidP="007B5EEE">
            <w:pPr>
              <w:spacing w:before="0" w:after="0"/>
              <w:rPr>
                <w:rFonts w:cs="Tahoma"/>
                <w:sz w:val="20"/>
                <w:szCs w:val="20"/>
              </w:rPr>
            </w:pPr>
            <w:r>
              <w:rPr>
                <w:rFonts w:cs="Tahoma"/>
                <w:sz w:val="20"/>
                <w:szCs w:val="20"/>
              </w:rPr>
              <w:t>Montréal (</w:t>
            </w:r>
            <w:r w:rsidR="00004E81" w:rsidRPr="00004E81">
              <w:rPr>
                <w:rFonts w:cs="Tahoma"/>
                <w:sz w:val="20"/>
                <w:szCs w:val="20"/>
              </w:rPr>
              <w:t>Rosemont - La Petite-Patrie</w:t>
            </w:r>
            <w:r>
              <w:rPr>
                <w:rFonts w:cs="Tahoma"/>
                <w:sz w:val="20"/>
                <w:szCs w:val="20"/>
              </w:rPr>
              <w:t>)</w:t>
            </w:r>
          </w:p>
        </w:tc>
        <w:tc>
          <w:tcPr>
            <w:tcW w:w="0" w:type="auto"/>
          </w:tcPr>
          <w:p w14:paraId="44AB247D" w14:textId="24D2C01B" w:rsidR="007B5EEE" w:rsidRPr="00260505" w:rsidRDefault="00260505" w:rsidP="007B5EEE">
            <w:pPr>
              <w:spacing w:before="0" w:after="0"/>
              <w:rPr>
                <w:rFonts w:cs="Tahoma"/>
                <w:sz w:val="20"/>
                <w:szCs w:val="20"/>
              </w:rPr>
            </w:pPr>
            <w:r>
              <w:rPr>
                <w:rFonts w:cs="Tahoma"/>
                <w:sz w:val="20"/>
                <w:szCs w:val="20"/>
              </w:rPr>
              <w:t>Collège de Montréal</w:t>
            </w:r>
          </w:p>
        </w:tc>
      </w:tr>
      <w:tr w:rsidR="00771C77" w:rsidRPr="007B5EEE" w14:paraId="19D4B20A" w14:textId="77777777" w:rsidTr="007B5EEE">
        <w:tc>
          <w:tcPr>
            <w:tcW w:w="0" w:type="auto"/>
          </w:tcPr>
          <w:p w14:paraId="4610E8E1" w14:textId="171C761B" w:rsidR="007B5EEE" w:rsidRPr="00260505" w:rsidRDefault="0051355D" w:rsidP="007B5EEE">
            <w:pPr>
              <w:spacing w:before="0" w:after="0"/>
              <w:rPr>
                <w:rFonts w:cs="Tahoma"/>
                <w:sz w:val="20"/>
                <w:szCs w:val="20"/>
              </w:rPr>
            </w:pPr>
            <w:r w:rsidRPr="00260505">
              <w:rPr>
                <w:rFonts w:cs="Tahoma"/>
                <w:sz w:val="20"/>
                <w:szCs w:val="20"/>
              </w:rPr>
              <w:t>Nathan Houle</w:t>
            </w:r>
          </w:p>
        </w:tc>
        <w:tc>
          <w:tcPr>
            <w:tcW w:w="0" w:type="auto"/>
          </w:tcPr>
          <w:p w14:paraId="11C2D1F0" w14:textId="0363B506" w:rsidR="007B5EEE" w:rsidRPr="00260505" w:rsidRDefault="0051355D" w:rsidP="0051355D">
            <w:pPr>
              <w:spacing w:before="0" w:after="0"/>
              <w:rPr>
                <w:rFonts w:cs="Tahoma"/>
                <w:sz w:val="20"/>
                <w:szCs w:val="20"/>
              </w:rPr>
            </w:pPr>
            <w:r w:rsidRPr="00260505">
              <w:rPr>
                <w:rFonts w:cs="Tahoma"/>
                <w:sz w:val="20"/>
                <w:szCs w:val="20"/>
              </w:rPr>
              <w:t>Softball</w:t>
            </w:r>
          </w:p>
        </w:tc>
        <w:tc>
          <w:tcPr>
            <w:tcW w:w="0" w:type="auto"/>
          </w:tcPr>
          <w:p w14:paraId="79FCA1A0" w14:textId="18974249" w:rsidR="007B5EEE" w:rsidRPr="00260505" w:rsidRDefault="0070230B" w:rsidP="007B5EEE">
            <w:pPr>
              <w:spacing w:before="0" w:after="0"/>
              <w:jc w:val="center"/>
              <w:rPr>
                <w:rFonts w:cs="Tahoma"/>
                <w:sz w:val="20"/>
                <w:szCs w:val="20"/>
              </w:rPr>
            </w:pPr>
            <w:r w:rsidRPr="00260505">
              <w:rPr>
                <w:rFonts w:cs="Tahoma"/>
                <w:sz w:val="20"/>
                <w:szCs w:val="20"/>
              </w:rPr>
              <w:t>16</w:t>
            </w:r>
          </w:p>
        </w:tc>
        <w:tc>
          <w:tcPr>
            <w:tcW w:w="0" w:type="auto"/>
          </w:tcPr>
          <w:p w14:paraId="6BD1753A" w14:textId="0FFEAEB3"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5D8B26E2" w14:textId="2E84F853" w:rsidR="007B5EEE" w:rsidRPr="00260505" w:rsidRDefault="00055B3C" w:rsidP="007B5EEE">
            <w:pPr>
              <w:spacing w:before="0" w:after="0"/>
              <w:jc w:val="center"/>
              <w:rPr>
                <w:rFonts w:cs="Tahoma"/>
                <w:sz w:val="20"/>
                <w:szCs w:val="20"/>
              </w:rPr>
            </w:pPr>
            <w:r w:rsidRPr="00260505">
              <w:rPr>
                <w:rFonts w:cs="Tahoma"/>
                <w:sz w:val="20"/>
                <w:szCs w:val="20"/>
              </w:rPr>
              <w:t>S</w:t>
            </w:r>
          </w:p>
        </w:tc>
        <w:tc>
          <w:tcPr>
            <w:tcW w:w="0" w:type="auto"/>
          </w:tcPr>
          <w:p w14:paraId="3E5F8CD6" w14:textId="41733AD4" w:rsidR="007B5EEE" w:rsidRPr="00260505" w:rsidRDefault="0070230B" w:rsidP="007B5EEE">
            <w:pPr>
              <w:spacing w:before="0" w:after="0"/>
              <w:rPr>
                <w:rFonts w:cs="Tahoma"/>
                <w:sz w:val="20"/>
                <w:szCs w:val="20"/>
              </w:rPr>
            </w:pPr>
            <w:proofErr w:type="spellStart"/>
            <w:r w:rsidRPr="00260505">
              <w:rPr>
                <w:rFonts w:cs="Tahoma"/>
                <w:sz w:val="20"/>
                <w:szCs w:val="20"/>
              </w:rPr>
              <w:t>Saint-Léonard-d’Aston</w:t>
            </w:r>
            <w:proofErr w:type="spellEnd"/>
          </w:p>
        </w:tc>
        <w:tc>
          <w:tcPr>
            <w:tcW w:w="0" w:type="auto"/>
          </w:tcPr>
          <w:p w14:paraId="72AAB452" w14:textId="38BD6496" w:rsidR="007B5EEE" w:rsidRPr="00260505" w:rsidRDefault="0070230B" w:rsidP="007B5EEE">
            <w:pPr>
              <w:spacing w:before="0" w:after="0"/>
              <w:rPr>
                <w:rFonts w:cs="Tahoma"/>
                <w:sz w:val="20"/>
                <w:szCs w:val="20"/>
              </w:rPr>
            </w:pPr>
            <w:r w:rsidRPr="00260505">
              <w:rPr>
                <w:rFonts w:cs="Tahoma"/>
                <w:sz w:val="20"/>
                <w:szCs w:val="20"/>
              </w:rPr>
              <w:t>École secondaire la Découverte</w:t>
            </w:r>
          </w:p>
        </w:tc>
      </w:tr>
      <w:tr w:rsidR="00771C77" w:rsidRPr="007B5EEE" w14:paraId="54294794" w14:textId="77777777" w:rsidTr="007B5EEE">
        <w:tc>
          <w:tcPr>
            <w:tcW w:w="0" w:type="auto"/>
          </w:tcPr>
          <w:p w14:paraId="0FBEF40A" w14:textId="2B82518E" w:rsidR="007B5EEE" w:rsidRPr="00260505" w:rsidRDefault="0051355D" w:rsidP="007B5EEE">
            <w:pPr>
              <w:spacing w:before="0" w:after="0"/>
              <w:rPr>
                <w:rFonts w:cs="Tahoma"/>
                <w:sz w:val="20"/>
                <w:szCs w:val="20"/>
              </w:rPr>
            </w:pPr>
            <w:r w:rsidRPr="00260505">
              <w:rPr>
                <w:rFonts w:cs="Tahoma"/>
                <w:sz w:val="20"/>
                <w:szCs w:val="20"/>
              </w:rPr>
              <w:t>Joshua Jones</w:t>
            </w:r>
          </w:p>
        </w:tc>
        <w:tc>
          <w:tcPr>
            <w:tcW w:w="0" w:type="auto"/>
          </w:tcPr>
          <w:p w14:paraId="2BA4E546" w14:textId="232448C0" w:rsidR="007B5EEE" w:rsidRPr="00260505" w:rsidRDefault="0051355D" w:rsidP="007B5EEE">
            <w:pPr>
              <w:spacing w:before="0" w:after="0"/>
              <w:rPr>
                <w:rFonts w:cs="Tahoma"/>
                <w:sz w:val="20"/>
                <w:szCs w:val="20"/>
              </w:rPr>
            </w:pPr>
            <w:r w:rsidRPr="00260505">
              <w:rPr>
                <w:rFonts w:cs="Tahoma"/>
                <w:sz w:val="20"/>
                <w:szCs w:val="20"/>
              </w:rPr>
              <w:t>Baseball</w:t>
            </w:r>
          </w:p>
        </w:tc>
        <w:tc>
          <w:tcPr>
            <w:tcW w:w="0" w:type="auto"/>
          </w:tcPr>
          <w:p w14:paraId="6FFC6666" w14:textId="333A8ED6" w:rsidR="007B5EEE" w:rsidRPr="00260505" w:rsidRDefault="003909D7" w:rsidP="007B5EEE">
            <w:pPr>
              <w:spacing w:before="0" w:after="0"/>
              <w:jc w:val="center"/>
              <w:rPr>
                <w:rFonts w:cs="Tahoma"/>
                <w:sz w:val="20"/>
                <w:szCs w:val="20"/>
              </w:rPr>
            </w:pPr>
            <w:r w:rsidRPr="00260505">
              <w:rPr>
                <w:rFonts w:cs="Tahoma"/>
                <w:sz w:val="20"/>
                <w:szCs w:val="20"/>
              </w:rPr>
              <w:t>14</w:t>
            </w:r>
          </w:p>
        </w:tc>
        <w:tc>
          <w:tcPr>
            <w:tcW w:w="0" w:type="auto"/>
          </w:tcPr>
          <w:p w14:paraId="40F14B32" w14:textId="3880D515"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03DE85A0" w14:textId="6B2D7C2C" w:rsidR="007B5EEE" w:rsidRPr="00260505" w:rsidRDefault="00055B3C" w:rsidP="007B5EEE">
            <w:pPr>
              <w:spacing w:before="0" w:after="0"/>
              <w:jc w:val="center"/>
              <w:rPr>
                <w:rFonts w:cs="Tahoma"/>
                <w:sz w:val="20"/>
                <w:szCs w:val="20"/>
              </w:rPr>
            </w:pPr>
            <w:r w:rsidRPr="00260505">
              <w:rPr>
                <w:rFonts w:cs="Tahoma"/>
                <w:sz w:val="20"/>
                <w:szCs w:val="20"/>
              </w:rPr>
              <w:t>EX</w:t>
            </w:r>
          </w:p>
        </w:tc>
        <w:tc>
          <w:tcPr>
            <w:tcW w:w="0" w:type="auto"/>
          </w:tcPr>
          <w:p w14:paraId="0AB8F10B" w14:textId="6886809B" w:rsidR="007B5EEE" w:rsidRPr="00260505" w:rsidRDefault="003909D7" w:rsidP="007B5EEE">
            <w:pPr>
              <w:spacing w:before="0" w:after="0"/>
              <w:rPr>
                <w:rFonts w:cs="Tahoma"/>
                <w:sz w:val="20"/>
                <w:szCs w:val="20"/>
              </w:rPr>
            </w:pPr>
            <w:r w:rsidRPr="00260505">
              <w:rPr>
                <w:rFonts w:cs="Tahoma"/>
                <w:sz w:val="20"/>
                <w:szCs w:val="20"/>
              </w:rPr>
              <w:t>Blainville</w:t>
            </w:r>
          </w:p>
        </w:tc>
        <w:tc>
          <w:tcPr>
            <w:tcW w:w="0" w:type="auto"/>
          </w:tcPr>
          <w:p w14:paraId="7403E306" w14:textId="30BC901F" w:rsidR="007B5EEE" w:rsidRPr="00260505" w:rsidRDefault="003909D7" w:rsidP="007B5EEE">
            <w:pPr>
              <w:spacing w:before="0" w:after="0"/>
              <w:rPr>
                <w:rFonts w:cs="Tahoma"/>
                <w:sz w:val="20"/>
                <w:szCs w:val="20"/>
              </w:rPr>
            </w:pPr>
            <w:r w:rsidRPr="00260505">
              <w:rPr>
                <w:rFonts w:cs="Tahoma"/>
                <w:sz w:val="20"/>
                <w:szCs w:val="20"/>
              </w:rPr>
              <w:t>École secondaire Saint-Gabriel (pavillon Notre-Dame)</w:t>
            </w:r>
          </w:p>
        </w:tc>
      </w:tr>
      <w:tr w:rsidR="00771C77" w:rsidRPr="007B5EEE" w14:paraId="549861C7" w14:textId="77777777" w:rsidTr="007B5EEE">
        <w:tc>
          <w:tcPr>
            <w:tcW w:w="0" w:type="auto"/>
          </w:tcPr>
          <w:p w14:paraId="4EABCFE8" w14:textId="4CF47580" w:rsidR="007B5EEE" w:rsidRPr="00260505" w:rsidRDefault="0051355D" w:rsidP="007B5EEE">
            <w:pPr>
              <w:spacing w:before="0" w:after="0"/>
              <w:rPr>
                <w:rFonts w:cs="Tahoma"/>
                <w:sz w:val="20"/>
                <w:szCs w:val="20"/>
              </w:rPr>
            </w:pPr>
            <w:r w:rsidRPr="00260505">
              <w:rPr>
                <w:rFonts w:cs="Tahoma"/>
                <w:sz w:val="20"/>
                <w:szCs w:val="20"/>
              </w:rPr>
              <w:t xml:space="preserve">Stéphane Pierre-Jo </w:t>
            </w:r>
            <w:proofErr w:type="spellStart"/>
            <w:r w:rsidRPr="00260505">
              <w:rPr>
                <w:rFonts w:cs="Tahoma"/>
                <w:sz w:val="20"/>
                <w:szCs w:val="20"/>
              </w:rPr>
              <w:t>Kamendjé</w:t>
            </w:r>
            <w:proofErr w:type="spellEnd"/>
          </w:p>
        </w:tc>
        <w:tc>
          <w:tcPr>
            <w:tcW w:w="0" w:type="auto"/>
          </w:tcPr>
          <w:p w14:paraId="3053DAA3" w14:textId="4207AF9D" w:rsidR="007B5EEE" w:rsidRPr="00260505" w:rsidRDefault="0051355D" w:rsidP="007B5EEE">
            <w:pPr>
              <w:spacing w:before="0" w:after="0"/>
              <w:rPr>
                <w:rFonts w:cs="Tahoma"/>
                <w:sz w:val="20"/>
                <w:szCs w:val="20"/>
              </w:rPr>
            </w:pPr>
            <w:r w:rsidRPr="00260505">
              <w:rPr>
                <w:rFonts w:cs="Tahoma"/>
                <w:sz w:val="20"/>
                <w:szCs w:val="20"/>
              </w:rPr>
              <w:t>Tennis</w:t>
            </w:r>
          </w:p>
        </w:tc>
        <w:tc>
          <w:tcPr>
            <w:tcW w:w="0" w:type="auto"/>
          </w:tcPr>
          <w:p w14:paraId="1BF77383" w14:textId="52D5FAB8" w:rsidR="007B5EEE" w:rsidRPr="00260505" w:rsidRDefault="00260505" w:rsidP="007B5EEE">
            <w:pPr>
              <w:spacing w:before="0" w:after="0"/>
              <w:jc w:val="center"/>
              <w:rPr>
                <w:rFonts w:cs="Tahoma"/>
                <w:sz w:val="20"/>
                <w:szCs w:val="20"/>
              </w:rPr>
            </w:pPr>
            <w:r w:rsidRPr="00260505">
              <w:rPr>
                <w:rFonts w:cs="Tahoma"/>
                <w:sz w:val="20"/>
                <w:szCs w:val="20"/>
              </w:rPr>
              <w:t>12</w:t>
            </w:r>
          </w:p>
        </w:tc>
        <w:tc>
          <w:tcPr>
            <w:tcW w:w="0" w:type="auto"/>
          </w:tcPr>
          <w:p w14:paraId="7F172953" w14:textId="417B481E"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369952F5" w14:textId="3F3B8E30" w:rsidR="007B5EEE" w:rsidRPr="00260505" w:rsidRDefault="00055B3C" w:rsidP="007B5EEE">
            <w:pPr>
              <w:spacing w:before="0" w:after="0"/>
              <w:jc w:val="center"/>
              <w:rPr>
                <w:rFonts w:cs="Tahoma"/>
                <w:sz w:val="20"/>
                <w:szCs w:val="20"/>
              </w:rPr>
            </w:pPr>
            <w:r w:rsidRPr="00260505">
              <w:rPr>
                <w:rFonts w:cs="Tahoma"/>
                <w:sz w:val="20"/>
                <w:szCs w:val="20"/>
              </w:rPr>
              <w:t>EX</w:t>
            </w:r>
          </w:p>
        </w:tc>
        <w:tc>
          <w:tcPr>
            <w:tcW w:w="0" w:type="auto"/>
          </w:tcPr>
          <w:p w14:paraId="331059F2" w14:textId="20195BC3" w:rsidR="007B5EEE" w:rsidRPr="00260505" w:rsidRDefault="00E31A28" w:rsidP="007B5EEE">
            <w:pPr>
              <w:spacing w:before="0" w:after="0"/>
              <w:rPr>
                <w:rFonts w:cs="Tahoma"/>
                <w:sz w:val="20"/>
                <w:szCs w:val="20"/>
              </w:rPr>
            </w:pPr>
            <w:r>
              <w:rPr>
                <w:rFonts w:cs="Tahoma"/>
                <w:sz w:val="20"/>
                <w:szCs w:val="20"/>
              </w:rPr>
              <w:t>Montréal (Verdun)</w:t>
            </w:r>
          </w:p>
        </w:tc>
        <w:tc>
          <w:tcPr>
            <w:tcW w:w="0" w:type="auto"/>
          </w:tcPr>
          <w:p w14:paraId="155763B2" w14:textId="061AA717" w:rsidR="007B5EEE" w:rsidRPr="00260505" w:rsidRDefault="00260505" w:rsidP="007B5EEE">
            <w:pPr>
              <w:spacing w:before="0" w:after="0"/>
              <w:rPr>
                <w:rFonts w:cs="Tahoma"/>
                <w:sz w:val="20"/>
                <w:szCs w:val="20"/>
              </w:rPr>
            </w:pPr>
            <w:r w:rsidRPr="00260505">
              <w:rPr>
                <w:rFonts w:cs="Tahoma"/>
                <w:sz w:val="20"/>
                <w:szCs w:val="20"/>
              </w:rPr>
              <w:t>Collège Sainte-Anne</w:t>
            </w:r>
          </w:p>
        </w:tc>
      </w:tr>
      <w:tr w:rsidR="00771C77" w:rsidRPr="007B5EEE" w14:paraId="0D181628" w14:textId="77777777" w:rsidTr="007B5EEE">
        <w:tc>
          <w:tcPr>
            <w:tcW w:w="0" w:type="auto"/>
          </w:tcPr>
          <w:p w14:paraId="74EBFF62" w14:textId="05C56D01" w:rsidR="007B5EEE" w:rsidRPr="00260505" w:rsidRDefault="0051355D" w:rsidP="007B5EEE">
            <w:pPr>
              <w:spacing w:before="0" w:after="0"/>
              <w:rPr>
                <w:rFonts w:cs="Tahoma"/>
                <w:sz w:val="20"/>
                <w:szCs w:val="20"/>
              </w:rPr>
            </w:pPr>
            <w:r w:rsidRPr="00260505">
              <w:rPr>
                <w:rFonts w:cs="Tahoma"/>
                <w:sz w:val="20"/>
                <w:szCs w:val="20"/>
              </w:rPr>
              <w:t xml:space="preserve">Céline </w:t>
            </w:r>
            <w:proofErr w:type="spellStart"/>
            <w:r w:rsidRPr="00260505">
              <w:rPr>
                <w:rFonts w:cs="Tahoma"/>
                <w:sz w:val="20"/>
                <w:szCs w:val="20"/>
              </w:rPr>
              <w:t>Labonté</w:t>
            </w:r>
            <w:proofErr w:type="spellEnd"/>
          </w:p>
        </w:tc>
        <w:tc>
          <w:tcPr>
            <w:tcW w:w="0" w:type="auto"/>
          </w:tcPr>
          <w:p w14:paraId="1CB1489E" w14:textId="3BE8E6EA" w:rsidR="007B5EEE" w:rsidRPr="00260505" w:rsidRDefault="0051355D" w:rsidP="007B5EEE">
            <w:pPr>
              <w:spacing w:before="0" w:after="0"/>
              <w:rPr>
                <w:rFonts w:cs="Tahoma"/>
                <w:sz w:val="20"/>
                <w:szCs w:val="20"/>
              </w:rPr>
            </w:pPr>
            <w:r w:rsidRPr="00260505">
              <w:rPr>
                <w:rFonts w:cs="Tahoma"/>
                <w:sz w:val="20"/>
                <w:szCs w:val="20"/>
              </w:rPr>
              <w:t>Handball</w:t>
            </w:r>
          </w:p>
        </w:tc>
        <w:tc>
          <w:tcPr>
            <w:tcW w:w="0" w:type="auto"/>
          </w:tcPr>
          <w:p w14:paraId="583B8C2B" w14:textId="1A61C2CC" w:rsidR="007B5EEE" w:rsidRPr="00260505" w:rsidRDefault="00945424" w:rsidP="007B5EEE">
            <w:pPr>
              <w:spacing w:before="0" w:after="0"/>
              <w:jc w:val="center"/>
              <w:rPr>
                <w:rFonts w:cs="Tahoma"/>
                <w:sz w:val="20"/>
                <w:szCs w:val="20"/>
              </w:rPr>
            </w:pPr>
            <w:r w:rsidRPr="00260505">
              <w:rPr>
                <w:rFonts w:cs="Tahoma"/>
                <w:sz w:val="20"/>
                <w:szCs w:val="20"/>
              </w:rPr>
              <w:t>15</w:t>
            </w:r>
          </w:p>
        </w:tc>
        <w:tc>
          <w:tcPr>
            <w:tcW w:w="0" w:type="auto"/>
          </w:tcPr>
          <w:p w14:paraId="7F7D455A" w14:textId="318A774C"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03DA97F1" w14:textId="7B82C7FC" w:rsidR="007B5EEE" w:rsidRPr="00260505" w:rsidRDefault="00055B3C" w:rsidP="007B5EEE">
            <w:pPr>
              <w:spacing w:before="0" w:after="0"/>
              <w:jc w:val="center"/>
              <w:rPr>
                <w:rFonts w:cs="Tahoma"/>
                <w:sz w:val="20"/>
                <w:szCs w:val="20"/>
              </w:rPr>
            </w:pPr>
            <w:r w:rsidRPr="00260505">
              <w:rPr>
                <w:rFonts w:cs="Tahoma"/>
                <w:sz w:val="20"/>
                <w:szCs w:val="20"/>
              </w:rPr>
              <w:t>EX</w:t>
            </w:r>
          </w:p>
        </w:tc>
        <w:tc>
          <w:tcPr>
            <w:tcW w:w="0" w:type="auto"/>
          </w:tcPr>
          <w:p w14:paraId="7403B0F8" w14:textId="15521D2B" w:rsidR="007B5EEE" w:rsidRPr="00260505" w:rsidRDefault="00945424" w:rsidP="007B5EEE">
            <w:pPr>
              <w:spacing w:before="0" w:after="0"/>
              <w:rPr>
                <w:rFonts w:cs="Tahoma"/>
                <w:sz w:val="20"/>
                <w:szCs w:val="20"/>
              </w:rPr>
            </w:pPr>
            <w:r w:rsidRPr="00260505">
              <w:rPr>
                <w:rFonts w:cs="Tahoma"/>
                <w:sz w:val="20"/>
                <w:szCs w:val="20"/>
              </w:rPr>
              <w:t>Saint-Germain</w:t>
            </w:r>
            <w:r w:rsidR="00AF2F60" w:rsidRPr="00260505">
              <w:rPr>
                <w:rFonts w:cs="Tahoma"/>
                <w:sz w:val="20"/>
                <w:szCs w:val="20"/>
              </w:rPr>
              <w:t>-de-Grantham</w:t>
            </w:r>
          </w:p>
        </w:tc>
        <w:tc>
          <w:tcPr>
            <w:tcW w:w="0" w:type="auto"/>
          </w:tcPr>
          <w:p w14:paraId="4CA911AE" w14:textId="4B55E4DF" w:rsidR="007B5EEE" w:rsidRPr="00260505" w:rsidRDefault="00AF2F60" w:rsidP="007B5EEE">
            <w:pPr>
              <w:spacing w:before="0" w:after="0"/>
              <w:rPr>
                <w:rFonts w:cs="Tahoma"/>
                <w:sz w:val="20"/>
                <w:szCs w:val="20"/>
              </w:rPr>
            </w:pPr>
            <w:r w:rsidRPr="00260505">
              <w:rPr>
                <w:rFonts w:cs="Tahoma"/>
                <w:sz w:val="20"/>
                <w:szCs w:val="20"/>
              </w:rPr>
              <w:t>École secondaire Marie-Rivier</w:t>
            </w:r>
          </w:p>
        </w:tc>
      </w:tr>
      <w:tr w:rsidR="00771C77" w:rsidRPr="007B5EEE" w14:paraId="774073D5" w14:textId="77777777" w:rsidTr="007B5EEE">
        <w:tc>
          <w:tcPr>
            <w:tcW w:w="0" w:type="auto"/>
          </w:tcPr>
          <w:p w14:paraId="7016BD1E" w14:textId="34A67367" w:rsidR="007B5EEE" w:rsidRPr="00260505" w:rsidRDefault="0051355D" w:rsidP="007B5EEE">
            <w:pPr>
              <w:spacing w:before="0" w:after="0"/>
              <w:rPr>
                <w:rFonts w:cs="Tahoma"/>
                <w:sz w:val="20"/>
                <w:szCs w:val="20"/>
              </w:rPr>
            </w:pPr>
            <w:r w:rsidRPr="00260505">
              <w:rPr>
                <w:rFonts w:cs="Tahoma"/>
                <w:sz w:val="20"/>
                <w:szCs w:val="20"/>
              </w:rPr>
              <w:t>Patrick Lebeau</w:t>
            </w:r>
          </w:p>
        </w:tc>
        <w:tc>
          <w:tcPr>
            <w:tcW w:w="0" w:type="auto"/>
          </w:tcPr>
          <w:p w14:paraId="336217C4" w14:textId="70EF606B" w:rsidR="007B5EEE" w:rsidRPr="00260505" w:rsidRDefault="0051355D" w:rsidP="007B5EEE">
            <w:pPr>
              <w:spacing w:before="0" w:after="0"/>
              <w:rPr>
                <w:rFonts w:cs="Tahoma"/>
                <w:sz w:val="20"/>
                <w:szCs w:val="20"/>
              </w:rPr>
            </w:pPr>
            <w:r w:rsidRPr="00260505">
              <w:rPr>
                <w:rFonts w:cs="Tahoma"/>
                <w:sz w:val="20"/>
                <w:szCs w:val="20"/>
              </w:rPr>
              <w:t>Ski alpin</w:t>
            </w:r>
          </w:p>
        </w:tc>
        <w:tc>
          <w:tcPr>
            <w:tcW w:w="0" w:type="auto"/>
          </w:tcPr>
          <w:p w14:paraId="55369B62" w14:textId="34F4B5FB" w:rsidR="007B5EEE" w:rsidRPr="00260505" w:rsidRDefault="00813D91" w:rsidP="007B5EEE">
            <w:pPr>
              <w:spacing w:before="0" w:after="0"/>
              <w:jc w:val="center"/>
              <w:rPr>
                <w:rFonts w:cs="Tahoma"/>
                <w:sz w:val="20"/>
                <w:szCs w:val="20"/>
              </w:rPr>
            </w:pPr>
            <w:r w:rsidRPr="00260505">
              <w:rPr>
                <w:rFonts w:cs="Tahoma"/>
                <w:sz w:val="20"/>
                <w:szCs w:val="20"/>
              </w:rPr>
              <w:t>16</w:t>
            </w:r>
          </w:p>
        </w:tc>
        <w:tc>
          <w:tcPr>
            <w:tcW w:w="0" w:type="auto"/>
          </w:tcPr>
          <w:p w14:paraId="2AF3EEFF" w14:textId="280F74A1"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6B2471CB" w14:textId="06CF1A5C" w:rsidR="007B5EEE" w:rsidRPr="00260505" w:rsidRDefault="00055B3C" w:rsidP="007B5EEE">
            <w:pPr>
              <w:spacing w:before="0" w:after="0"/>
              <w:jc w:val="center"/>
              <w:rPr>
                <w:rFonts w:cs="Tahoma"/>
                <w:sz w:val="20"/>
                <w:szCs w:val="20"/>
              </w:rPr>
            </w:pPr>
            <w:r w:rsidRPr="00260505">
              <w:rPr>
                <w:rFonts w:cs="Tahoma"/>
                <w:sz w:val="20"/>
                <w:szCs w:val="20"/>
              </w:rPr>
              <w:t>EX</w:t>
            </w:r>
          </w:p>
        </w:tc>
        <w:tc>
          <w:tcPr>
            <w:tcW w:w="0" w:type="auto"/>
          </w:tcPr>
          <w:p w14:paraId="702E6BAF" w14:textId="56FF6D85" w:rsidR="007B5EEE" w:rsidRPr="00260505" w:rsidRDefault="00E31A28" w:rsidP="007B5EEE">
            <w:pPr>
              <w:spacing w:before="0" w:after="0"/>
              <w:rPr>
                <w:rFonts w:cs="Tahoma"/>
                <w:sz w:val="20"/>
                <w:szCs w:val="20"/>
              </w:rPr>
            </w:pPr>
            <w:r>
              <w:rPr>
                <w:rFonts w:cs="Tahoma"/>
                <w:sz w:val="20"/>
                <w:szCs w:val="20"/>
              </w:rPr>
              <w:t>Montréal (Outremont)</w:t>
            </w:r>
          </w:p>
        </w:tc>
        <w:tc>
          <w:tcPr>
            <w:tcW w:w="0" w:type="auto"/>
          </w:tcPr>
          <w:p w14:paraId="3FE60AFD" w14:textId="408891B0" w:rsidR="007B5EEE" w:rsidRPr="00260505" w:rsidRDefault="00813D91" w:rsidP="007B5EEE">
            <w:pPr>
              <w:spacing w:before="0" w:after="0"/>
              <w:rPr>
                <w:rFonts w:cs="Tahoma"/>
                <w:sz w:val="20"/>
                <w:szCs w:val="20"/>
              </w:rPr>
            </w:pPr>
            <w:r w:rsidRPr="00260505">
              <w:rPr>
                <w:rFonts w:cs="Tahoma"/>
                <w:sz w:val="20"/>
                <w:szCs w:val="20"/>
              </w:rPr>
              <w:t>Collège Sainte-Anne</w:t>
            </w:r>
          </w:p>
        </w:tc>
      </w:tr>
      <w:tr w:rsidR="00771C77" w:rsidRPr="007B5EEE" w14:paraId="05ED4776" w14:textId="77777777" w:rsidTr="007B5EEE">
        <w:tc>
          <w:tcPr>
            <w:tcW w:w="0" w:type="auto"/>
          </w:tcPr>
          <w:p w14:paraId="7EA8B01B" w14:textId="4AD5B1E2" w:rsidR="007B5EEE" w:rsidRPr="00260505" w:rsidRDefault="0051355D" w:rsidP="007B5EEE">
            <w:pPr>
              <w:spacing w:before="0" w:after="0"/>
              <w:rPr>
                <w:rFonts w:cs="Tahoma"/>
                <w:sz w:val="20"/>
                <w:szCs w:val="20"/>
              </w:rPr>
            </w:pPr>
            <w:r w:rsidRPr="00260505">
              <w:rPr>
                <w:rFonts w:cs="Tahoma"/>
                <w:sz w:val="20"/>
                <w:szCs w:val="20"/>
              </w:rPr>
              <w:t xml:space="preserve">Anne </w:t>
            </w:r>
            <w:proofErr w:type="spellStart"/>
            <w:r w:rsidRPr="00260505">
              <w:rPr>
                <w:rFonts w:cs="Tahoma"/>
                <w:sz w:val="20"/>
                <w:szCs w:val="20"/>
              </w:rPr>
              <w:t>Morcet</w:t>
            </w:r>
            <w:proofErr w:type="spellEnd"/>
          </w:p>
        </w:tc>
        <w:tc>
          <w:tcPr>
            <w:tcW w:w="0" w:type="auto"/>
          </w:tcPr>
          <w:p w14:paraId="2878F438" w14:textId="2A52D8AA" w:rsidR="007B5EEE" w:rsidRPr="00260505" w:rsidRDefault="0051355D" w:rsidP="007B5EEE">
            <w:pPr>
              <w:spacing w:before="0" w:after="0"/>
              <w:rPr>
                <w:rFonts w:cs="Tahoma"/>
                <w:sz w:val="20"/>
                <w:szCs w:val="20"/>
              </w:rPr>
            </w:pPr>
            <w:r w:rsidRPr="00260505">
              <w:rPr>
                <w:rFonts w:cs="Tahoma"/>
                <w:sz w:val="20"/>
                <w:szCs w:val="20"/>
              </w:rPr>
              <w:t>Biathlon</w:t>
            </w:r>
          </w:p>
        </w:tc>
        <w:tc>
          <w:tcPr>
            <w:tcW w:w="0" w:type="auto"/>
          </w:tcPr>
          <w:p w14:paraId="433DDE49" w14:textId="133301CC" w:rsidR="007B5EEE" w:rsidRPr="00260505" w:rsidRDefault="00771C77" w:rsidP="007B5EEE">
            <w:pPr>
              <w:spacing w:before="0" w:after="0"/>
              <w:jc w:val="center"/>
              <w:rPr>
                <w:rFonts w:cs="Tahoma"/>
                <w:sz w:val="20"/>
                <w:szCs w:val="20"/>
              </w:rPr>
            </w:pPr>
            <w:r w:rsidRPr="00260505">
              <w:rPr>
                <w:rFonts w:cs="Tahoma"/>
                <w:sz w:val="20"/>
                <w:szCs w:val="20"/>
              </w:rPr>
              <w:t>17</w:t>
            </w:r>
          </w:p>
        </w:tc>
        <w:tc>
          <w:tcPr>
            <w:tcW w:w="0" w:type="auto"/>
          </w:tcPr>
          <w:p w14:paraId="37857D79" w14:textId="73FA0C0B"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172B5477" w14:textId="08934D41" w:rsidR="007B5EEE" w:rsidRPr="00260505" w:rsidRDefault="00055B3C" w:rsidP="007B5EEE">
            <w:pPr>
              <w:spacing w:before="0" w:after="0"/>
              <w:jc w:val="center"/>
              <w:rPr>
                <w:rFonts w:cs="Tahoma"/>
                <w:sz w:val="20"/>
                <w:szCs w:val="20"/>
              </w:rPr>
            </w:pPr>
            <w:r w:rsidRPr="00260505">
              <w:rPr>
                <w:rFonts w:cs="Tahoma"/>
                <w:sz w:val="20"/>
                <w:szCs w:val="20"/>
              </w:rPr>
              <w:t>EX</w:t>
            </w:r>
          </w:p>
        </w:tc>
        <w:tc>
          <w:tcPr>
            <w:tcW w:w="0" w:type="auto"/>
          </w:tcPr>
          <w:p w14:paraId="745413F9" w14:textId="26D8B1DF" w:rsidR="007B5EEE" w:rsidRPr="00260505" w:rsidRDefault="00771C77" w:rsidP="007B5EEE">
            <w:pPr>
              <w:spacing w:before="0" w:after="0"/>
              <w:rPr>
                <w:rFonts w:cs="Tahoma"/>
                <w:sz w:val="20"/>
                <w:szCs w:val="20"/>
              </w:rPr>
            </w:pPr>
            <w:proofErr w:type="spellStart"/>
            <w:r w:rsidRPr="00260505">
              <w:rPr>
                <w:rFonts w:cs="Tahoma"/>
                <w:sz w:val="20"/>
                <w:szCs w:val="20"/>
              </w:rPr>
              <w:t>Stoke</w:t>
            </w:r>
            <w:proofErr w:type="spellEnd"/>
          </w:p>
        </w:tc>
        <w:tc>
          <w:tcPr>
            <w:tcW w:w="0" w:type="auto"/>
          </w:tcPr>
          <w:p w14:paraId="588F20E1" w14:textId="1E6F56CF" w:rsidR="007B5EEE" w:rsidRPr="00260505" w:rsidRDefault="00771C77" w:rsidP="007B5EEE">
            <w:pPr>
              <w:spacing w:before="0" w:after="0"/>
              <w:rPr>
                <w:rFonts w:cs="Tahoma"/>
                <w:sz w:val="20"/>
                <w:szCs w:val="20"/>
              </w:rPr>
            </w:pPr>
            <w:r w:rsidRPr="00260505">
              <w:rPr>
                <w:rFonts w:cs="Tahoma"/>
                <w:sz w:val="20"/>
                <w:szCs w:val="20"/>
              </w:rPr>
              <w:t>Cégep de Sherbrooke</w:t>
            </w:r>
          </w:p>
        </w:tc>
      </w:tr>
      <w:tr w:rsidR="00771C77" w:rsidRPr="007B5EEE" w14:paraId="04DC3261" w14:textId="77777777" w:rsidTr="007B5EEE">
        <w:tc>
          <w:tcPr>
            <w:tcW w:w="0" w:type="auto"/>
          </w:tcPr>
          <w:p w14:paraId="7ADB26AC" w14:textId="62D0C44C" w:rsidR="007B5EEE" w:rsidRPr="00260505" w:rsidRDefault="0051355D" w:rsidP="007B5EEE">
            <w:pPr>
              <w:spacing w:before="0" w:after="0"/>
              <w:rPr>
                <w:rFonts w:cs="Tahoma"/>
                <w:sz w:val="20"/>
                <w:szCs w:val="20"/>
              </w:rPr>
            </w:pPr>
            <w:r w:rsidRPr="00260505">
              <w:rPr>
                <w:rFonts w:cs="Tahoma"/>
                <w:sz w:val="20"/>
                <w:szCs w:val="20"/>
              </w:rPr>
              <w:t>Benjamin Nadon</w:t>
            </w:r>
          </w:p>
        </w:tc>
        <w:tc>
          <w:tcPr>
            <w:tcW w:w="0" w:type="auto"/>
          </w:tcPr>
          <w:p w14:paraId="44678627" w14:textId="474ECBE5" w:rsidR="007B5EEE" w:rsidRPr="00260505" w:rsidRDefault="0051355D" w:rsidP="007B5EEE">
            <w:pPr>
              <w:spacing w:before="0" w:after="0"/>
              <w:rPr>
                <w:rFonts w:cs="Tahoma"/>
                <w:sz w:val="20"/>
                <w:szCs w:val="20"/>
              </w:rPr>
            </w:pPr>
            <w:r w:rsidRPr="00260505">
              <w:rPr>
                <w:rFonts w:cs="Tahoma"/>
                <w:sz w:val="20"/>
                <w:szCs w:val="20"/>
              </w:rPr>
              <w:t>Ski acrobatique (bosses)</w:t>
            </w:r>
          </w:p>
        </w:tc>
        <w:tc>
          <w:tcPr>
            <w:tcW w:w="0" w:type="auto"/>
          </w:tcPr>
          <w:p w14:paraId="52924EC6" w14:textId="03377902" w:rsidR="007B5EEE" w:rsidRPr="00260505" w:rsidRDefault="00E31A28" w:rsidP="007B5EEE">
            <w:pPr>
              <w:spacing w:before="0" w:after="0"/>
              <w:jc w:val="center"/>
              <w:rPr>
                <w:rFonts w:cs="Tahoma"/>
                <w:sz w:val="20"/>
                <w:szCs w:val="20"/>
              </w:rPr>
            </w:pPr>
            <w:r>
              <w:rPr>
                <w:rFonts w:cs="Tahoma"/>
                <w:sz w:val="20"/>
                <w:szCs w:val="20"/>
              </w:rPr>
              <w:t>15</w:t>
            </w:r>
          </w:p>
        </w:tc>
        <w:tc>
          <w:tcPr>
            <w:tcW w:w="0" w:type="auto"/>
          </w:tcPr>
          <w:p w14:paraId="51E4DC25" w14:textId="5AACEDBE"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53DE4597" w14:textId="0229EE9D" w:rsidR="007B5EEE" w:rsidRPr="00260505" w:rsidRDefault="00E31A28" w:rsidP="007B5EEE">
            <w:pPr>
              <w:spacing w:before="0" w:after="0"/>
              <w:jc w:val="center"/>
              <w:rPr>
                <w:rFonts w:cs="Tahoma"/>
                <w:sz w:val="20"/>
                <w:szCs w:val="20"/>
              </w:rPr>
            </w:pPr>
            <w:r>
              <w:rPr>
                <w:rFonts w:cs="Tahoma"/>
                <w:sz w:val="20"/>
                <w:szCs w:val="20"/>
              </w:rPr>
              <w:t>EX</w:t>
            </w:r>
          </w:p>
        </w:tc>
        <w:tc>
          <w:tcPr>
            <w:tcW w:w="0" w:type="auto"/>
          </w:tcPr>
          <w:p w14:paraId="11209D02" w14:textId="1DB3A8F3" w:rsidR="007B5EEE" w:rsidRPr="00260505" w:rsidRDefault="00E31A28" w:rsidP="007B5EEE">
            <w:pPr>
              <w:spacing w:before="0" w:after="0"/>
              <w:rPr>
                <w:rFonts w:cs="Tahoma"/>
                <w:sz w:val="20"/>
                <w:szCs w:val="20"/>
              </w:rPr>
            </w:pPr>
            <w:r>
              <w:rPr>
                <w:rFonts w:cs="Tahoma"/>
                <w:sz w:val="20"/>
                <w:szCs w:val="20"/>
              </w:rPr>
              <w:t>Laval</w:t>
            </w:r>
          </w:p>
        </w:tc>
        <w:tc>
          <w:tcPr>
            <w:tcW w:w="0" w:type="auto"/>
          </w:tcPr>
          <w:p w14:paraId="2B33FF77" w14:textId="10652753" w:rsidR="007B5EEE" w:rsidRPr="00260505" w:rsidRDefault="00E31A28" w:rsidP="007B5EEE">
            <w:pPr>
              <w:spacing w:before="0" w:after="0"/>
              <w:rPr>
                <w:rFonts w:cs="Tahoma"/>
                <w:sz w:val="20"/>
                <w:szCs w:val="20"/>
              </w:rPr>
            </w:pPr>
            <w:r>
              <w:rPr>
                <w:rFonts w:cs="Tahoma"/>
                <w:sz w:val="20"/>
                <w:szCs w:val="20"/>
              </w:rPr>
              <w:t>Collège Laval</w:t>
            </w:r>
          </w:p>
        </w:tc>
      </w:tr>
      <w:tr w:rsidR="00771C77" w:rsidRPr="007B5EEE" w14:paraId="569BDD43" w14:textId="77777777" w:rsidTr="007B5EEE">
        <w:tc>
          <w:tcPr>
            <w:tcW w:w="0" w:type="auto"/>
          </w:tcPr>
          <w:p w14:paraId="0E8564EB" w14:textId="19D68606" w:rsidR="007B5EEE" w:rsidRPr="00260505" w:rsidRDefault="0051355D" w:rsidP="007B5EEE">
            <w:pPr>
              <w:spacing w:before="0" w:after="0"/>
              <w:rPr>
                <w:rFonts w:cs="Tahoma"/>
                <w:sz w:val="20"/>
                <w:szCs w:val="20"/>
              </w:rPr>
            </w:pPr>
            <w:r w:rsidRPr="00260505">
              <w:rPr>
                <w:rFonts w:cs="Tahoma"/>
                <w:sz w:val="20"/>
                <w:szCs w:val="20"/>
              </w:rPr>
              <w:t>Julianne Sarrazin</w:t>
            </w:r>
          </w:p>
        </w:tc>
        <w:tc>
          <w:tcPr>
            <w:tcW w:w="0" w:type="auto"/>
          </w:tcPr>
          <w:p w14:paraId="2E7D4F42" w14:textId="34F0FDBD" w:rsidR="007B5EEE" w:rsidRPr="00260505" w:rsidRDefault="0051355D" w:rsidP="007B5EEE">
            <w:pPr>
              <w:spacing w:before="0" w:after="0"/>
              <w:rPr>
                <w:rFonts w:cs="Tahoma"/>
                <w:sz w:val="20"/>
                <w:szCs w:val="20"/>
              </w:rPr>
            </w:pPr>
            <w:r w:rsidRPr="00260505">
              <w:rPr>
                <w:rFonts w:cs="Tahoma"/>
                <w:sz w:val="20"/>
                <w:szCs w:val="20"/>
              </w:rPr>
              <w:t>Vélo de montagne</w:t>
            </w:r>
          </w:p>
        </w:tc>
        <w:tc>
          <w:tcPr>
            <w:tcW w:w="0" w:type="auto"/>
          </w:tcPr>
          <w:p w14:paraId="1856602F" w14:textId="4CF1C4C3" w:rsidR="007B5EEE" w:rsidRPr="00260505" w:rsidRDefault="003909D7" w:rsidP="007B5EEE">
            <w:pPr>
              <w:spacing w:before="0" w:after="0"/>
              <w:jc w:val="center"/>
              <w:rPr>
                <w:rFonts w:cs="Tahoma"/>
                <w:sz w:val="20"/>
                <w:szCs w:val="20"/>
              </w:rPr>
            </w:pPr>
            <w:r w:rsidRPr="00260505">
              <w:rPr>
                <w:rFonts w:cs="Tahoma"/>
                <w:sz w:val="20"/>
                <w:szCs w:val="20"/>
              </w:rPr>
              <w:t>16</w:t>
            </w:r>
          </w:p>
        </w:tc>
        <w:tc>
          <w:tcPr>
            <w:tcW w:w="0" w:type="auto"/>
          </w:tcPr>
          <w:p w14:paraId="44B4B04F" w14:textId="372973A8"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62DC9A3E" w14:textId="2D1CAF58" w:rsidR="007B5EEE" w:rsidRPr="00260505" w:rsidRDefault="00055B3C" w:rsidP="007B5EEE">
            <w:pPr>
              <w:spacing w:before="0" w:after="0"/>
              <w:jc w:val="center"/>
              <w:rPr>
                <w:rFonts w:cs="Tahoma"/>
                <w:sz w:val="20"/>
                <w:szCs w:val="20"/>
              </w:rPr>
            </w:pPr>
            <w:r w:rsidRPr="00260505">
              <w:rPr>
                <w:rFonts w:cs="Tahoma"/>
                <w:sz w:val="20"/>
                <w:szCs w:val="20"/>
              </w:rPr>
              <w:t>EX</w:t>
            </w:r>
          </w:p>
        </w:tc>
        <w:tc>
          <w:tcPr>
            <w:tcW w:w="0" w:type="auto"/>
          </w:tcPr>
          <w:p w14:paraId="44162AAB" w14:textId="721652F7" w:rsidR="007B5EEE" w:rsidRPr="00260505" w:rsidRDefault="003909D7" w:rsidP="007B5EEE">
            <w:pPr>
              <w:spacing w:before="0" w:after="0"/>
              <w:rPr>
                <w:rFonts w:cs="Tahoma"/>
                <w:sz w:val="20"/>
                <w:szCs w:val="20"/>
              </w:rPr>
            </w:pPr>
            <w:r w:rsidRPr="00260505">
              <w:rPr>
                <w:rFonts w:cs="Tahoma"/>
                <w:sz w:val="20"/>
                <w:szCs w:val="20"/>
              </w:rPr>
              <w:t>Prévost</w:t>
            </w:r>
          </w:p>
        </w:tc>
        <w:tc>
          <w:tcPr>
            <w:tcW w:w="0" w:type="auto"/>
          </w:tcPr>
          <w:p w14:paraId="216FBC69" w14:textId="33270F36" w:rsidR="007B5EEE" w:rsidRPr="00260505" w:rsidRDefault="003909D7" w:rsidP="007B5EEE">
            <w:pPr>
              <w:spacing w:before="0" w:after="0"/>
              <w:rPr>
                <w:rFonts w:cs="Tahoma"/>
                <w:sz w:val="20"/>
                <w:szCs w:val="20"/>
              </w:rPr>
            </w:pPr>
            <w:r w:rsidRPr="00260505">
              <w:rPr>
                <w:rFonts w:cs="Tahoma"/>
                <w:sz w:val="20"/>
                <w:szCs w:val="20"/>
              </w:rPr>
              <w:t>Polyvalente Saint-Jérôme</w:t>
            </w:r>
          </w:p>
        </w:tc>
      </w:tr>
      <w:tr w:rsidR="00771C77" w:rsidRPr="007B5EEE" w14:paraId="027FF6A6" w14:textId="77777777" w:rsidTr="007B5EEE">
        <w:tc>
          <w:tcPr>
            <w:tcW w:w="0" w:type="auto"/>
          </w:tcPr>
          <w:p w14:paraId="34843A5E" w14:textId="71DE329D" w:rsidR="007B5EEE" w:rsidRPr="00260505" w:rsidRDefault="0051355D" w:rsidP="007B5EEE">
            <w:pPr>
              <w:spacing w:before="0" w:after="0"/>
              <w:rPr>
                <w:rFonts w:cs="Tahoma"/>
                <w:sz w:val="20"/>
                <w:szCs w:val="20"/>
              </w:rPr>
            </w:pPr>
            <w:r w:rsidRPr="00260505">
              <w:rPr>
                <w:rFonts w:cs="Tahoma"/>
                <w:sz w:val="20"/>
                <w:szCs w:val="20"/>
              </w:rPr>
              <w:t>Marie-</w:t>
            </w:r>
            <w:proofErr w:type="spellStart"/>
            <w:r w:rsidRPr="00260505">
              <w:rPr>
                <w:rFonts w:cs="Tahoma"/>
                <w:sz w:val="20"/>
                <w:szCs w:val="20"/>
              </w:rPr>
              <w:t>Raphaële</w:t>
            </w:r>
            <w:proofErr w:type="spellEnd"/>
            <w:r w:rsidRPr="00260505">
              <w:rPr>
                <w:rFonts w:cs="Tahoma"/>
                <w:sz w:val="20"/>
                <w:szCs w:val="20"/>
              </w:rPr>
              <w:t xml:space="preserve"> Savoie</w:t>
            </w:r>
          </w:p>
        </w:tc>
        <w:tc>
          <w:tcPr>
            <w:tcW w:w="0" w:type="auto"/>
          </w:tcPr>
          <w:p w14:paraId="4FBFF89F" w14:textId="1C430491" w:rsidR="007B5EEE" w:rsidRPr="00260505" w:rsidRDefault="0051355D" w:rsidP="007B5EEE">
            <w:pPr>
              <w:spacing w:before="0" w:after="0"/>
              <w:rPr>
                <w:rFonts w:cs="Tahoma"/>
                <w:sz w:val="20"/>
                <w:szCs w:val="20"/>
              </w:rPr>
            </w:pPr>
            <w:r w:rsidRPr="00260505">
              <w:rPr>
                <w:rFonts w:cs="Tahoma"/>
                <w:sz w:val="20"/>
                <w:szCs w:val="20"/>
              </w:rPr>
              <w:t>Patinage artistique</w:t>
            </w:r>
          </w:p>
        </w:tc>
        <w:tc>
          <w:tcPr>
            <w:tcW w:w="0" w:type="auto"/>
          </w:tcPr>
          <w:p w14:paraId="12B1C8C0" w14:textId="0515AEA0" w:rsidR="007B5EEE" w:rsidRPr="00260505" w:rsidRDefault="00114775" w:rsidP="007B5EEE">
            <w:pPr>
              <w:spacing w:before="0" w:after="0"/>
              <w:jc w:val="center"/>
              <w:rPr>
                <w:rFonts w:cs="Tahoma"/>
                <w:sz w:val="20"/>
                <w:szCs w:val="20"/>
              </w:rPr>
            </w:pPr>
            <w:r w:rsidRPr="00260505">
              <w:rPr>
                <w:rFonts w:cs="Tahoma"/>
                <w:sz w:val="20"/>
                <w:szCs w:val="20"/>
              </w:rPr>
              <w:t>14</w:t>
            </w:r>
          </w:p>
        </w:tc>
        <w:tc>
          <w:tcPr>
            <w:tcW w:w="0" w:type="auto"/>
          </w:tcPr>
          <w:p w14:paraId="496F312F" w14:textId="4C46C182"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49BEC432" w14:textId="389AFE5B" w:rsidR="007B5EEE" w:rsidRPr="00260505" w:rsidRDefault="00055B3C" w:rsidP="007B5EEE">
            <w:pPr>
              <w:spacing w:before="0" w:after="0"/>
              <w:jc w:val="center"/>
              <w:rPr>
                <w:rFonts w:cs="Tahoma"/>
                <w:sz w:val="20"/>
                <w:szCs w:val="20"/>
              </w:rPr>
            </w:pPr>
            <w:r w:rsidRPr="00260505">
              <w:rPr>
                <w:rFonts w:cs="Tahoma"/>
                <w:sz w:val="20"/>
                <w:szCs w:val="20"/>
              </w:rPr>
              <w:t>S</w:t>
            </w:r>
          </w:p>
        </w:tc>
        <w:tc>
          <w:tcPr>
            <w:tcW w:w="0" w:type="auto"/>
          </w:tcPr>
          <w:p w14:paraId="36799020" w14:textId="2BD8DEE2" w:rsidR="007B5EEE" w:rsidRPr="00260505" w:rsidRDefault="00114775" w:rsidP="007B5EEE">
            <w:pPr>
              <w:spacing w:before="0" w:after="0"/>
              <w:rPr>
                <w:rFonts w:cs="Tahoma"/>
                <w:sz w:val="20"/>
                <w:szCs w:val="20"/>
              </w:rPr>
            </w:pPr>
            <w:r w:rsidRPr="00260505">
              <w:rPr>
                <w:rFonts w:cs="Tahoma"/>
                <w:sz w:val="20"/>
                <w:szCs w:val="20"/>
              </w:rPr>
              <w:t>Sainte-Marie</w:t>
            </w:r>
          </w:p>
        </w:tc>
        <w:tc>
          <w:tcPr>
            <w:tcW w:w="0" w:type="auto"/>
          </w:tcPr>
          <w:p w14:paraId="709AECEB" w14:textId="502F94EB" w:rsidR="007B5EEE" w:rsidRPr="00260505" w:rsidRDefault="00114775" w:rsidP="007B5EEE">
            <w:pPr>
              <w:spacing w:before="0" w:after="0"/>
              <w:rPr>
                <w:rFonts w:cs="Tahoma"/>
                <w:sz w:val="20"/>
                <w:szCs w:val="20"/>
              </w:rPr>
            </w:pPr>
            <w:r w:rsidRPr="00260505">
              <w:rPr>
                <w:rFonts w:cs="Tahoma"/>
                <w:sz w:val="20"/>
                <w:szCs w:val="20"/>
              </w:rPr>
              <w:t>École secondaire Pointe-Lévy</w:t>
            </w:r>
          </w:p>
        </w:tc>
      </w:tr>
      <w:tr w:rsidR="00771C77" w:rsidRPr="007B5EEE" w14:paraId="7894A2C5" w14:textId="77777777" w:rsidTr="007B5EEE">
        <w:tc>
          <w:tcPr>
            <w:tcW w:w="0" w:type="auto"/>
          </w:tcPr>
          <w:p w14:paraId="0225FAC7" w14:textId="6E799751" w:rsidR="007B5EEE" w:rsidRPr="00260505" w:rsidRDefault="0051355D" w:rsidP="007B5EEE">
            <w:pPr>
              <w:spacing w:before="0" w:after="0"/>
              <w:rPr>
                <w:rFonts w:cs="Tahoma"/>
                <w:sz w:val="20"/>
                <w:szCs w:val="20"/>
              </w:rPr>
            </w:pPr>
            <w:r w:rsidRPr="00260505">
              <w:rPr>
                <w:rFonts w:cs="Tahoma"/>
                <w:sz w:val="20"/>
                <w:szCs w:val="20"/>
              </w:rPr>
              <w:t>Samuel Talbot</w:t>
            </w:r>
          </w:p>
        </w:tc>
        <w:tc>
          <w:tcPr>
            <w:tcW w:w="0" w:type="auto"/>
          </w:tcPr>
          <w:p w14:paraId="061247D1" w14:textId="5212FE66" w:rsidR="007B5EEE" w:rsidRPr="00260505" w:rsidRDefault="0051355D" w:rsidP="007B5EEE">
            <w:pPr>
              <w:spacing w:before="0" w:after="0"/>
              <w:rPr>
                <w:rFonts w:cs="Tahoma"/>
                <w:sz w:val="20"/>
                <w:szCs w:val="20"/>
              </w:rPr>
            </w:pPr>
            <w:r w:rsidRPr="00260505">
              <w:rPr>
                <w:rFonts w:cs="Tahoma"/>
                <w:sz w:val="20"/>
                <w:szCs w:val="20"/>
              </w:rPr>
              <w:t>Plongeon</w:t>
            </w:r>
          </w:p>
        </w:tc>
        <w:tc>
          <w:tcPr>
            <w:tcW w:w="0" w:type="auto"/>
          </w:tcPr>
          <w:p w14:paraId="0659C4C9" w14:textId="493C5331" w:rsidR="007B5EEE" w:rsidRPr="00260505" w:rsidRDefault="00260505" w:rsidP="007B5EEE">
            <w:pPr>
              <w:spacing w:before="0" w:after="0"/>
              <w:jc w:val="center"/>
              <w:rPr>
                <w:rFonts w:cs="Tahoma"/>
                <w:sz w:val="20"/>
                <w:szCs w:val="20"/>
              </w:rPr>
            </w:pPr>
            <w:r w:rsidRPr="00260505">
              <w:rPr>
                <w:rFonts w:cs="Tahoma"/>
                <w:sz w:val="20"/>
                <w:szCs w:val="20"/>
              </w:rPr>
              <w:t>10</w:t>
            </w:r>
          </w:p>
        </w:tc>
        <w:tc>
          <w:tcPr>
            <w:tcW w:w="0" w:type="auto"/>
          </w:tcPr>
          <w:p w14:paraId="3CDF1725" w14:textId="517A6B06"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5587B513" w14:textId="01ABD870" w:rsidR="007B5EEE" w:rsidRPr="00260505" w:rsidRDefault="00055B3C" w:rsidP="007B5EEE">
            <w:pPr>
              <w:spacing w:before="0" w:after="0"/>
              <w:jc w:val="center"/>
              <w:rPr>
                <w:rFonts w:cs="Tahoma"/>
                <w:sz w:val="20"/>
                <w:szCs w:val="20"/>
              </w:rPr>
            </w:pPr>
            <w:r w:rsidRPr="00260505">
              <w:rPr>
                <w:rFonts w:cs="Tahoma"/>
                <w:sz w:val="20"/>
                <w:szCs w:val="20"/>
              </w:rPr>
              <w:t>EX</w:t>
            </w:r>
          </w:p>
        </w:tc>
        <w:tc>
          <w:tcPr>
            <w:tcW w:w="0" w:type="auto"/>
          </w:tcPr>
          <w:p w14:paraId="523A7131" w14:textId="2A5064EE" w:rsidR="007B5EEE" w:rsidRPr="00260505" w:rsidRDefault="00260505" w:rsidP="007B5EEE">
            <w:pPr>
              <w:spacing w:before="0" w:after="0"/>
              <w:rPr>
                <w:rFonts w:cs="Tahoma"/>
                <w:sz w:val="20"/>
                <w:szCs w:val="20"/>
              </w:rPr>
            </w:pPr>
            <w:r w:rsidRPr="00260505">
              <w:rPr>
                <w:rFonts w:cs="Tahoma"/>
                <w:sz w:val="20"/>
                <w:szCs w:val="20"/>
              </w:rPr>
              <w:t>Longueuil</w:t>
            </w:r>
          </w:p>
        </w:tc>
        <w:tc>
          <w:tcPr>
            <w:tcW w:w="0" w:type="auto"/>
          </w:tcPr>
          <w:p w14:paraId="27155618" w14:textId="1DE41A69" w:rsidR="007B5EEE" w:rsidRPr="00260505" w:rsidRDefault="00260505" w:rsidP="007B5EEE">
            <w:pPr>
              <w:spacing w:before="0" w:after="0"/>
              <w:rPr>
                <w:rFonts w:cs="Tahoma"/>
                <w:sz w:val="20"/>
                <w:szCs w:val="20"/>
              </w:rPr>
            </w:pPr>
            <w:r w:rsidRPr="00260505">
              <w:rPr>
                <w:rFonts w:cs="Tahoma"/>
                <w:sz w:val="20"/>
                <w:szCs w:val="20"/>
              </w:rPr>
              <w:t>École primaire Saint-Romain</w:t>
            </w:r>
          </w:p>
        </w:tc>
      </w:tr>
      <w:tr w:rsidR="00771C77" w:rsidRPr="007B5EEE" w14:paraId="27080EC6" w14:textId="77777777" w:rsidTr="007B5EEE">
        <w:tc>
          <w:tcPr>
            <w:tcW w:w="0" w:type="auto"/>
          </w:tcPr>
          <w:p w14:paraId="7935476A" w14:textId="03F23F38" w:rsidR="007B5EEE" w:rsidRPr="00260505" w:rsidRDefault="00AF2F60" w:rsidP="007B5EEE">
            <w:pPr>
              <w:spacing w:before="0" w:after="0"/>
              <w:rPr>
                <w:rFonts w:cs="Tahoma"/>
                <w:sz w:val="20"/>
                <w:szCs w:val="20"/>
              </w:rPr>
            </w:pPr>
            <w:r w:rsidRPr="00260505">
              <w:rPr>
                <w:rFonts w:cs="Tahoma"/>
                <w:sz w:val="20"/>
                <w:szCs w:val="20"/>
              </w:rPr>
              <w:t>É</w:t>
            </w:r>
            <w:r w:rsidR="0051355D" w:rsidRPr="00260505">
              <w:rPr>
                <w:rFonts w:cs="Tahoma"/>
                <w:sz w:val="20"/>
                <w:szCs w:val="20"/>
              </w:rPr>
              <w:t xml:space="preserve">douard </w:t>
            </w:r>
            <w:proofErr w:type="spellStart"/>
            <w:r w:rsidR="0051355D" w:rsidRPr="00260505">
              <w:rPr>
                <w:rFonts w:cs="Tahoma"/>
                <w:sz w:val="20"/>
                <w:szCs w:val="20"/>
              </w:rPr>
              <w:t>Therriault</w:t>
            </w:r>
            <w:proofErr w:type="spellEnd"/>
          </w:p>
        </w:tc>
        <w:tc>
          <w:tcPr>
            <w:tcW w:w="0" w:type="auto"/>
          </w:tcPr>
          <w:p w14:paraId="0C01A46C" w14:textId="3DB67316" w:rsidR="007B5EEE" w:rsidRPr="00260505" w:rsidRDefault="0051355D" w:rsidP="007B5EEE">
            <w:pPr>
              <w:spacing w:before="0" w:after="0"/>
              <w:rPr>
                <w:rFonts w:cs="Tahoma"/>
                <w:sz w:val="20"/>
                <w:szCs w:val="20"/>
              </w:rPr>
            </w:pPr>
            <w:r w:rsidRPr="00260505">
              <w:rPr>
                <w:rFonts w:cs="Tahoma"/>
                <w:sz w:val="20"/>
                <w:szCs w:val="20"/>
              </w:rPr>
              <w:t>Ski acrobatique (</w:t>
            </w:r>
            <w:proofErr w:type="spellStart"/>
            <w:r w:rsidRPr="00260505">
              <w:rPr>
                <w:rFonts w:cs="Tahoma"/>
                <w:sz w:val="20"/>
                <w:szCs w:val="20"/>
              </w:rPr>
              <w:t>slopestyle</w:t>
            </w:r>
            <w:proofErr w:type="spellEnd"/>
            <w:r w:rsidRPr="00260505">
              <w:rPr>
                <w:rFonts w:cs="Tahoma"/>
                <w:sz w:val="20"/>
                <w:szCs w:val="20"/>
              </w:rPr>
              <w:t>)</w:t>
            </w:r>
          </w:p>
        </w:tc>
        <w:tc>
          <w:tcPr>
            <w:tcW w:w="0" w:type="auto"/>
          </w:tcPr>
          <w:p w14:paraId="360D80E7" w14:textId="7F6FEAC8" w:rsidR="007B5EEE" w:rsidRPr="00260505" w:rsidRDefault="00AF2F60" w:rsidP="007B5EEE">
            <w:pPr>
              <w:spacing w:before="0" w:after="0"/>
              <w:jc w:val="center"/>
              <w:rPr>
                <w:rFonts w:cs="Tahoma"/>
                <w:sz w:val="20"/>
                <w:szCs w:val="20"/>
              </w:rPr>
            </w:pPr>
            <w:r w:rsidRPr="00260505">
              <w:rPr>
                <w:rFonts w:cs="Tahoma"/>
                <w:sz w:val="20"/>
                <w:szCs w:val="20"/>
              </w:rPr>
              <w:t>15</w:t>
            </w:r>
          </w:p>
        </w:tc>
        <w:tc>
          <w:tcPr>
            <w:tcW w:w="0" w:type="auto"/>
          </w:tcPr>
          <w:p w14:paraId="3F16E433" w14:textId="60689401"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6C3D60E6" w14:textId="2AAE742E" w:rsidR="007B5EEE" w:rsidRPr="00260505" w:rsidRDefault="00055B3C" w:rsidP="007B5EEE">
            <w:pPr>
              <w:spacing w:before="0" w:after="0"/>
              <w:jc w:val="center"/>
              <w:rPr>
                <w:rFonts w:cs="Tahoma"/>
                <w:sz w:val="20"/>
                <w:szCs w:val="20"/>
              </w:rPr>
            </w:pPr>
            <w:r w:rsidRPr="00260505">
              <w:rPr>
                <w:rFonts w:cs="Tahoma"/>
                <w:sz w:val="20"/>
                <w:szCs w:val="20"/>
              </w:rPr>
              <w:t>S</w:t>
            </w:r>
          </w:p>
        </w:tc>
        <w:tc>
          <w:tcPr>
            <w:tcW w:w="0" w:type="auto"/>
          </w:tcPr>
          <w:p w14:paraId="09BB58BC" w14:textId="038EF7A4" w:rsidR="007B5EEE" w:rsidRPr="00260505" w:rsidRDefault="00AF2F60" w:rsidP="007B5EEE">
            <w:pPr>
              <w:spacing w:before="0" w:after="0"/>
              <w:rPr>
                <w:rFonts w:cs="Tahoma"/>
                <w:sz w:val="20"/>
                <w:szCs w:val="20"/>
              </w:rPr>
            </w:pPr>
            <w:r w:rsidRPr="00260505">
              <w:rPr>
                <w:rFonts w:cs="Tahoma"/>
                <w:sz w:val="20"/>
                <w:szCs w:val="20"/>
              </w:rPr>
              <w:t>Lorraine</w:t>
            </w:r>
          </w:p>
        </w:tc>
        <w:tc>
          <w:tcPr>
            <w:tcW w:w="0" w:type="auto"/>
          </w:tcPr>
          <w:p w14:paraId="7347DD77" w14:textId="11818F7B" w:rsidR="007B5EEE" w:rsidRPr="00260505" w:rsidRDefault="00AF2F60" w:rsidP="007B5EEE">
            <w:pPr>
              <w:spacing w:before="0" w:after="0"/>
              <w:rPr>
                <w:rFonts w:cs="Tahoma"/>
                <w:sz w:val="20"/>
                <w:szCs w:val="20"/>
              </w:rPr>
            </w:pPr>
            <w:r w:rsidRPr="00260505">
              <w:rPr>
                <w:rFonts w:cs="Tahoma"/>
                <w:sz w:val="20"/>
                <w:szCs w:val="20"/>
              </w:rPr>
              <w:t>École secondaire Augustin-Norbert-Morin</w:t>
            </w:r>
          </w:p>
        </w:tc>
      </w:tr>
      <w:tr w:rsidR="00771C77" w:rsidRPr="007B5EEE" w14:paraId="1C7ED439" w14:textId="77777777" w:rsidTr="007B5EEE">
        <w:tc>
          <w:tcPr>
            <w:tcW w:w="0" w:type="auto"/>
          </w:tcPr>
          <w:p w14:paraId="7B2B952C" w14:textId="5A0B901F" w:rsidR="007B5EEE" w:rsidRPr="00260505" w:rsidRDefault="0051355D" w:rsidP="007B5EEE">
            <w:pPr>
              <w:spacing w:before="0" w:after="0"/>
              <w:rPr>
                <w:rFonts w:cs="Tahoma"/>
                <w:sz w:val="20"/>
                <w:szCs w:val="20"/>
              </w:rPr>
            </w:pPr>
            <w:r w:rsidRPr="00260505">
              <w:rPr>
                <w:rFonts w:cs="Tahoma"/>
                <w:sz w:val="20"/>
                <w:szCs w:val="20"/>
              </w:rPr>
              <w:t xml:space="preserve">Maya Van </w:t>
            </w:r>
            <w:proofErr w:type="spellStart"/>
            <w:r w:rsidRPr="00260505">
              <w:rPr>
                <w:rFonts w:cs="Tahoma"/>
                <w:sz w:val="20"/>
                <w:szCs w:val="20"/>
              </w:rPr>
              <w:t>Strydonck</w:t>
            </w:r>
            <w:proofErr w:type="spellEnd"/>
          </w:p>
        </w:tc>
        <w:tc>
          <w:tcPr>
            <w:tcW w:w="0" w:type="auto"/>
          </w:tcPr>
          <w:p w14:paraId="5206B19E" w14:textId="1B69D947" w:rsidR="007B5EEE" w:rsidRPr="00260505" w:rsidRDefault="0051355D" w:rsidP="007B5EEE">
            <w:pPr>
              <w:spacing w:before="0" w:after="0"/>
              <w:rPr>
                <w:rFonts w:cs="Tahoma"/>
                <w:sz w:val="20"/>
                <w:szCs w:val="20"/>
              </w:rPr>
            </w:pPr>
            <w:r w:rsidRPr="00260505">
              <w:rPr>
                <w:rFonts w:cs="Tahoma"/>
                <w:sz w:val="20"/>
                <w:szCs w:val="20"/>
              </w:rPr>
              <w:t>Natation artistique</w:t>
            </w:r>
          </w:p>
        </w:tc>
        <w:tc>
          <w:tcPr>
            <w:tcW w:w="0" w:type="auto"/>
          </w:tcPr>
          <w:p w14:paraId="65D8E552" w14:textId="78CEFAD0" w:rsidR="007B5EEE" w:rsidRPr="00260505" w:rsidRDefault="00E31A28" w:rsidP="007B5EEE">
            <w:pPr>
              <w:spacing w:before="0" w:after="0"/>
              <w:jc w:val="center"/>
              <w:rPr>
                <w:rFonts w:cs="Tahoma"/>
                <w:sz w:val="20"/>
                <w:szCs w:val="20"/>
              </w:rPr>
            </w:pPr>
            <w:r>
              <w:rPr>
                <w:rFonts w:cs="Tahoma"/>
                <w:sz w:val="20"/>
                <w:szCs w:val="20"/>
              </w:rPr>
              <w:t>13</w:t>
            </w:r>
          </w:p>
        </w:tc>
        <w:tc>
          <w:tcPr>
            <w:tcW w:w="0" w:type="auto"/>
          </w:tcPr>
          <w:p w14:paraId="4CE25C58" w14:textId="2702C780" w:rsidR="007B5EEE" w:rsidRPr="00260505" w:rsidRDefault="00055B3C" w:rsidP="007B5EEE">
            <w:pPr>
              <w:spacing w:before="0" w:after="0"/>
              <w:jc w:val="center"/>
              <w:rPr>
                <w:rFonts w:cs="Tahoma"/>
                <w:sz w:val="20"/>
                <w:szCs w:val="20"/>
              </w:rPr>
            </w:pPr>
            <w:r w:rsidRPr="00260505">
              <w:rPr>
                <w:rFonts w:cs="Tahoma"/>
                <w:sz w:val="20"/>
                <w:szCs w:val="20"/>
              </w:rPr>
              <w:t>1500 $</w:t>
            </w:r>
          </w:p>
        </w:tc>
        <w:tc>
          <w:tcPr>
            <w:tcW w:w="0" w:type="auto"/>
          </w:tcPr>
          <w:p w14:paraId="22FD88D7" w14:textId="411A57FE" w:rsidR="007B5EEE" w:rsidRPr="00260505" w:rsidRDefault="00055B3C" w:rsidP="007B5EEE">
            <w:pPr>
              <w:spacing w:before="0" w:after="0"/>
              <w:jc w:val="center"/>
              <w:rPr>
                <w:rFonts w:cs="Tahoma"/>
                <w:sz w:val="20"/>
                <w:szCs w:val="20"/>
              </w:rPr>
            </w:pPr>
            <w:r w:rsidRPr="00260505">
              <w:rPr>
                <w:rFonts w:cs="Tahoma"/>
                <w:sz w:val="20"/>
                <w:szCs w:val="20"/>
              </w:rPr>
              <w:t>S</w:t>
            </w:r>
          </w:p>
        </w:tc>
        <w:tc>
          <w:tcPr>
            <w:tcW w:w="0" w:type="auto"/>
          </w:tcPr>
          <w:p w14:paraId="73777705" w14:textId="3778E7D0" w:rsidR="007B5EEE" w:rsidRPr="00260505" w:rsidRDefault="00E31A28" w:rsidP="007B5EEE">
            <w:pPr>
              <w:spacing w:before="0" w:after="0"/>
              <w:rPr>
                <w:rFonts w:cs="Tahoma"/>
                <w:sz w:val="20"/>
                <w:szCs w:val="20"/>
              </w:rPr>
            </w:pPr>
            <w:r>
              <w:rPr>
                <w:rFonts w:cs="Tahoma"/>
                <w:sz w:val="20"/>
                <w:szCs w:val="20"/>
              </w:rPr>
              <w:t>Prévost</w:t>
            </w:r>
          </w:p>
        </w:tc>
        <w:tc>
          <w:tcPr>
            <w:tcW w:w="0" w:type="auto"/>
          </w:tcPr>
          <w:p w14:paraId="491DEFA1" w14:textId="608C58CC" w:rsidR="007B5EEE" w:rsidRPr="00260505" w:rsidRDefault="00E31A28" w:rsidP="007B5EEE">
            <w:pPr>
              <w:spacing w:before="0" w:after="0"/>
              <w:rPr>
                <w:rFonts w:cs="Tahoma"/>
                <w:sz w:val="20"/>
                <w:szCs w:val="20"/>
              </w:rPr>
            </w:pPr>
            <w:r>
              <w:rPr>
                <w:rFonts w:cs="Tahoma"/>
                <w:sz w:val="20"/>
                <w:szCs w:val="20"/>
              </w:rPr>
              <w:t>Polyvalente Saint-Jérôme</w:t>
            </w:r>
          </w:p>
        </w:tc>
      </w:tr>
      <w:tr w:rsidR="007B5EEE" w:rsidRPr="007B5EEE" w14:paraId="083CAE03" w14:textId="77777777" w:rsidTr="007B5EEE">
        <w:tc>
          <w:tcPr>
            <w:tcW w:w="0" w:type="auto"/>
            <w:gridSpan w:val="7"/>
          </w:tcPr>
          <w:p w14:paraId="390ECF8A" w14:textId="77777777" w:rsidR="007B5EEE" w:rsidRPr="00260505" w:rsidRDefault="007B5EEE" w:rsidP="007B5EEE">
            <w:pPr>
              <w:spacing w:before="0" w:after="0"/>
              <w:rPr>
                <w:rFonts w:cs="Tahoma"/>
                <w:sz w:val="20"/>
                <w:szCs w:val="20"/>
              </w:rPr>
            </w:pPr>
            <w:r w:rsidRPr="00260505">
              <w:rPr>
                <w:rFonts w:cs="Tahoma"/>
                <w:sz w:val="20"/>
                <w:szCs w:val="20"/>
              </w:rPr>
              <w:t>* EX : excellence académique / S : soutien à la réussite académique et sportive</w:t>
            </w:r>
          </w:p>
        </w:tc>
      </w:tr>
    </w:tbl>
    <w:p w14:paraId="09D2A336" w14:textId="77777777" w:rsidR="001801B3" w:rsidRDefault="001801B3" w:rsidP="009E7FEA">
      <w:pPr>
        <w:rPr>
          <w:rFonts w:cs="Tahoma"/>
          <w:b/>
          <w:bCs/>
          <w:iCs/>
        </w:rPr>
      </w:pPr>
    </w:p>
    <w:p w14:paraId="2D46A0E6" w14:textId="099757C6" w:rsidR="00AB38C1" w:rsidRDefault="00AB38C1" w:rsidP="009E7FEA">
      <w:pPr>
        <w:rPr>
          <w:rFonts w:cs="Tahoma"/>
        </w:rPr>
      </w:pPr>
      <w:r w:rsidRPr="009E7FEA">
        <w:rPr>
          <w:rFonts w:cs="Tahoma"/>
          <w:b/>
          <w:bCs/>
          <w:iCs/>
        </w:rPr>
        <w:t>À propos de la Fondation Palestre Nationale</w:t>
      </w:r>
      <w:r>
        <w:rPr>
          <w:rFonts w:cs="Tahoma"/>
          <w:b/>
          <w:bCs/>
          <w:iCs/>
        </w:rPr>
        <w:br/>
      </w:r>
      <w:r w:rsidRPr="009E7FEA">
        <w:rPr>
          <w:rFonts w:cs="Tahoma"/>
        </w:rPr>
        <w:t>FPN Sports (</w:t>
      </w:r>
      <w:hyperlink r:id="rId7" w:history="1">
        <w:r w:rsidRPr="009E7FEA">
          <w:rPr>
            <w:rStyle w:val="Lienhypertexte"/>
            <w:rFonts w:cs="Tahoma"/>
            <w:szCs w:val="22"/>
          </w:rPr>
          <w:t>fpnsports.ca</w:t>
        </w:r>
      </w:hyperlink>
      <w:r w:rsidRPr="009E7FEA">
        <w:rPr>
          <w:rFonts w:cs="Tahoma"/>
        </w:rPr>
        <w:t>, Fondation de la Palestre Nationale) est la première fondation créée au Québec afin de soutenir le développement des athlètes amateurs. Nous croyons que tout le monde devrait vivre dans un environnement où l’on favorise la pratique d’activités sportives. La Fondation est dirigée par un conseil d’administration formé de membres bénévoles qui ont choisi de mettre leur bonne volonté, leur expérience et leur temps au service du soutien aux athlètes amateurs.</w:t>
      </w:r>
      <w:r>
        <w:rPr>
          <w:rFonts w:cs="Tahoma"/>
          <w:b/>
          <w:bCs/>
          <w:i/>
          <w:iCs/>
        </w:rPr>
        <w:t xml:space="preserve"> </w:t>
      </w:r>
      <w:r w:rsidRPr="009E7FEA">
        <w:rPr>
          <w:rFonts w:cs="Tahoma"/>
        </w:rPr>
        <w:t>La FPN Sports existe depuis plus de 100 ans. En 1894, des clubs athlétiques ont uni leurs efforts pour fonder l’Association Athlétique d’Amateurs Nationale (AAAN). En 1943, elle devient l’Association Athlétique Nationale de la Jeunesse (AANJ)</w:t>
      </w:r>
      <w:r>
        <w:rPr>
          <w:rFonts w:cs="Tahoma"/>
        </w:rPr>
        <w:t>,</w:t>
      </w:r>
      <w:r w:rsidRPr="009E7FEA">
        <w:rPr>
          <w:rFonts w:cs="Tahoma"/>
        </w:rPr>
        <w:t xml:space="preserve"> suivie par la Fondation Palestre Nationale en 1964.</w:t>
      </w:r>
    </w:p>
    <w:p w14:paraId="0E0EED99" w14:textId="7E824277" w:rsidR="00AB38C1" w:rsidRPr="009E7FEA" w:rsidRDefault="00AB38C1" w:rsidP="009E7FEA">
      <w:pPr>
        <w:rPr>
          <w:rFonts w:cs="Tahoma"/>
          <w:bCs/>
          <w:iCs/>
        </w:rPr>
      </w:pPr>
      <w:r w:rsidRPr="009E7FEA">
        <w:rPr>
          <w:rFonts w:cs="Tahoma"/>
          <w:b/>
        </w:rPr>
        <w:t>À propos de la Fondation de l’athlète d’excellence (FAEQ</w:t>
      </w:r>
      <w:proofErr w:type="gramStart"/>
      <w:r w:rsidRPr="009E7FEA">
        <w:rPr>
          <w:rFonts w:cs="Tahoma"/>
          <w:b/>
        </w:rPr>
        <w:t>)</w:t>
      </w:r>
      <w:proofErr w:type="gramEnd"/>
      <w:r>
        <w:rPr>
          <w:rFonts w:cs="Tahoma"/>
        </w:rPr>
        <w:br/>
      </w:r>
      <w:r w:rsidRPr="009E7FEA">
        <w:rPr>
          <w:rFonts w:cs="Tahoma"/>
        </w:rPr>
        <w:t>La FAEQ (</w:t>
      </w:r>
      <w:hyperlink r:id="rId8" w:history="1">
        <w:r w:rsidRPr="009E7FEA">
          <w:rPr>
            <w:rStyle w:val="Lienhypertexte"/>
            <w:rFonts w:cs="Tahoma"/>
          </w:rPr>
          <w:t>faeq.com</w:t>
        </w:r>
      </w:hyperlink>
      <w:r w:rsidRPr="009E7FEA">
        <w:rPr>
          <w:rFonts w:cs="Tahoma"/>
        </w:rPr>
        <w:t>) se démarque par son approche personnalisée, sa rigueur de gestion et son rôle d’influence auprès du milieu du sport et de l’éduca</w:t>
      </w:r>
      <w:r>
        <w:rPr>
          <w:rFonts w:cs="Tahoma"/>
        </w:rPr>
        <w:t>tion. En 2018, elle a octroyé 1 </w:t>
      </w:r>
      <w:r w:rsidRPr="009E7FEA">
        <w:rPr>
          <w:rFonts w:cs="Tahoma"/>
        </w:rPr>
        <w:t>425</w:t>
      </w:r>
      <w:r>
        <w:rPr>
          <w:rFonts w:cs="Tahoma"/>
        </w:rPr>
        <w:t> </w:t>
      </w:r>
      <w:r w:rsidRPr="009E7FEA">
        <w:rPr>
          <w:rFonts w:cs="Tahoma"/>
        </w:rPr>
        <w:t>000</w:t>
      </w:r>
      <w:r>
        <w:rPr>
          <w:rFonts w:cs="Tahoma"/>
        </w:rPr>
        <w:t> </w:t>
      </w:r>
      <w:r w:rsidRPr="009E7FEA">
        <w:rPr>
          <w:rFonts w:cs="Tahoma"/>
        </w:rPr>
        <w:t>$ à 500</w:t>
      </w:r>
      <w:r>
        <w:rPr>
          <w:rFonts w:cs="Tahoma"/>
        </w:rPr>
        <w:t> </w:t>
      </w:r>
      <w:r w:rsidRPr="009E7FEA">
        <w:rPr>
          <w:rFonts w:cs="Tahoma"/>
        </w:rPr>
        <w:t xml:space="preserve">étudiants-athlètes, en plus de leur offrir des services d’accompagnement en termes d’orientation scolaire et de conciliation du sport et des études. </w:t>
      </w:r>
      <w:r w:rsidRPr="009E7FEA">
        <w:rPr>
          <w:rFonts w:cs="Tahoma"/>
          <w:b/>
        </w:rPr>
        <w:t xml:space="preserve">La 3e édition du Défi 808 Bonneville, événement cycliste, corporatif et festif au profit de la FAEQ, aura lieu les 13 et 14 </w:t>
      </w:r>
      <w:r w:rsidRPr="009E7FEA">
        <w:rPr>
          <w:rFonts w:cs="Tahoma"/>
          <w:b/>
        </w:rPr>
        <w:lastRenderedPageBreak/>
        <w:t>septembre 2019.</w:t>
      </w:r>
      <w:r w:rsidRPr="009E7FEA">
        <w:rPr>
          <w:rFonts w:cs="Tahoma"/>
        </w:rPr>
        <w:t xml:space="preserve"> Pour plus d’informations sur les différents défis, le parcours et les inscriptions</w:t>
      </w:r>
      <w:r>
        <w:rPr>
          <w:rFonts w:cs="Tahoma"/>
        </w:rPr>
        <w:t> </w:t>
      </w:r>
      <w:r w:rsidRPr="009E7FEA">
        <w:rPr>
          <w:rFonts w:cs="Tahoma"/>
        </w:rPr>
        <w:t xml:space="preserve">: </w:t>
      </w:r>
      <w:hyperlink r:id="rId9" w:history="1">
        <w:r w:rsidRPr="009E7FEA">
          <w:rPr>
            <w:rStyle w:val="Lienhypertexte"/>
            <w:rFonts w:cs="Tahoma"/>
          </w:rPr>
          <w:t>defi808bonneville.com</w:t>
        </w:r>
      </w:hyperlink>
      <w:r w:rsidRPr="009E7FEA">
        <w:rPr>
          <w:rFonts w:cs="Tahoma"/>
        </w:rPr>
        <w:t>.</w:t>
      </w:r>
    </w:p>
    <w:p w14:paraId="68429984" w14:textId="77777777" w:rsidR="006F6E6C" w:rsidRPr="009E7FEA" w:rsidRDefault="00D363B2" w:rsidP="009E7FEA">
      <w:pPr>
        <w:jc w:val="center"/>
        <w:rPr>
          <w:rFonts w:eastAsia="Batang" w:cs="Tahoma"/>
        </w:rPr>
      </w:pPr>
      <w:r w:rsidRPr="009E7FEA">
        <w:rPr>
          <w:rFonts w:eastAsia="Batang" w:cs="Tahoma"/>
        </w:rPr>
        <w:t>- 30 -</w:t>
      </w:r>
    </w:p>
    <w:p w14:paraId="5E085835" w14:textId="77777777" w:rsidR="008B5A3F" w:rsidRPr="009E7FEA" w:rsidRDefault="008B5A3F" w:rsidP="009E7FEA">
      <w:pPr>
        <w:rPr>
          <w:rFonts w:eastAsia="Batang" w:cs="Tahoma"/>
        </w:rPr>
      </w:pPr>
      <w:r w:rsidRPr="009E7FEA">
        <w:rPr>
          <w:rFonts w:eastAsia="Batang" w:cs="Tahoma"/>
        </w:rPr>
        <w:t xml:space="preserve">Source : </w:t>
      </w:r>
    </w:p>
    <w:p w14:paraId="012CE1BE" w14:textId="77777777" w:rsidR="00F46A5C" w:rsidRPr="009E7FEA" w:rsidRDefault="009E7FEA" w:rsidP="009E7FEA">
      <w:pPr>
        <w:rPr>
          <w:rFonts w:eastAsia="Batang" w:cs="Tahoma"/>
        </w:rPr>
      </w:pPr>
      <w:r w:rsidRPr="009E7FEA">
        <w:rPr>
          <w:rFonts w:eastAsia="Batang" w:cs="Tahoma"/>
          <w:b/>
        </w:rPr>
        <w:t>Annie Pelletier</w:t>
      </w:r>
      <w:r>
        <w:rPr>
          <w:rFonts w:eastAsia="Batang" w:cs="Tahoma"/>
        </w:rPr>
        <w:br/>
      </w:r>
      <w:r w:rsidRPr="009E7FEA">
        <w:rPr>
          <w:rFonts w:eastAsia="Batang" w:cs="Tahoma"/>
        </w:rPr>
        <w:t>Directrice des communications</w:t>
      </w:r>
      <w:r>
        <w:rPr>
          <w:rFonts w:eastAsia="Batang" w:cs="Tahoma"/>
        </w:rPr>
        <w:br/>
      </w:r>
      <w:hyperlink r:id="rId10" w:history="1">
        <w:r w:rsidRPr="009E7FEA">
          <w:rPr>
            <w:rStyle w:val="Lienhypertexte"/>
            <w:rFonts w:eastAsia="Batang" w:cs="Tahoma"/>
          </w:rPr>
          <w:t>Fondation de l’athlète d’excellence</w:t>
        </w:r>
      </w:hyperlink>
      <w:r>
        <w:rPr>
          <w:rFonts w:eastAsia="Batang" w:cs="Tahoma"/>
        </w:rPr>
        <w:br/>
      </w:r>
      <w:r w:rsidRPr="009E7FEA">
        <w:rPr>
          <w:rFonts w:eastAsia="Batang" w:cs="Tahoma"/>
        </w:rPr>
        <w:t>514-252-3171, poste 3538</w:t>
      </w:r>
      <w:r>
        <w:rPr>
          <w:rFonts w:eastAsia="Batang" w:cs="Tahoma"/>
        </w:rPr>
        <w:br/>
      </w:r>
      <w:hyperlink r:id="rId11" w:history="1">
        <w:r w:rsidRPr="001F034E">
          <w:rPr>
            <w:rStyle w:val="Lienhypertexte"/>
            <w:rFonts w:eastAsia="Batang" w:cs="Tahoma"/>
          </w:rPr>
          <w:t>annie.pelletier@faeq.com</w:t>
        </w:r>
      </w:hyperlink>
    </w:p>
    <w:sectPr w:rsidR="00F46A5C" w:rsidRPr="009E7FEA" w:rsidSect="009E7FEA">
      <w:pgSz w:w="12240" w:h="15840"/>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10C6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72C84"/>
    <w:multiLevelType w:val="hybridMultilevel"/>
    <w:tmpl w:val="5332F8C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7196A86"/>
    <w:multiLevelType w:val="hybridMultilevel"/>
    <w:tmpl w:val="C688089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E570AA"/>
    <w:multiLevelType w:val="hybridMultilevel"/>
    <w:tmpl w:val="E130ACDA"/>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03325"/>
    <w:multiLevelType w:val="hybridMultilevel"/>
    <w:tmpl w:val="977E40B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5B74C6"/>
    <w:multiLevelType w:val="hybridMultilevel"/>
    <w:tmpl w:val="327E60F4"/>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2311E"/>
    <w:multiLevelType w:val="hybridMultilevel"/>
    <w:tmpl w:val="6FE8BAA8"/>
    <w:lvl w:ilvl="0" w:tplc="0C0C000B">
      <w:start w:val="1"/>
      <w:numFmt w:val="bullet"/>
      <w:lvlText w:val=""/>
      <w:lvlJc w:val="left"/>
      <w:pPr>
        <w:tabs>
          <w:tab w:val="num" w:pos="360"/>
        </w:tabs>
        <w:ind w:left="360" w:hanging="360"/>
      </w:pPr>
      <w:rPr>
        <w:rFonts w:ascii="Wingdings" w:hAnsi="Wingdings" w:hint="default"/>
      </w:rPr>
    </w:lvl>
    <w:lvl w:ilvl="1" w:tplc="0C0C0001">
      <w:start w:val="1"/>
      <w:numFmt w:val="bullet"/>
      <w:lvlText w:val=""/>
      <w:lvlJc w:val="left"/>
      <w:pPr>
        <w:tabs>
          <w:tab w:val="num" w:pos="1080"/>
        </w:tabs>
        <w:ind w:left="1080" w:hanging="360"/>
      </w:pPr>
      <w:rPr>
        <w:rFonts w:ascii="Symbol" w:hAnsi="Symbol"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C6"/>
    <w:rsid w:val="00004E81"/>
    <w:rsid w:val="000137C5"/>
    <w:rsid w:val="00026FEF"/>
    <w:rsid w:val="000413D0"/>
    <w:rsid w:val="00050968"/>
    <w:rsid w:val="00055B3C"/>
    <w:rsid w:val="00062587"/>
    <w:rsid w:val="0007257B"/>
    <w:rsid w:val="0008534C"/>
    <w:rsid w:val="00094DF2"/>
    <w:rsid w:val="000D6E9B"/>
    <w:rsid w:val="000F2F15"/>
    <w:rsid w:val="00111DF2"/>
    <w:rsid w:val="00113EBB"/>
    <w:rsid w:val="00114775"/>
    <w:rsid w:val="001166DE"/>
    <w:rsid w:val="00146F5D"/>
    <w:rsid w:val="001501A6"/>
    <w:rsid w:val="0015498D"/>
    <w:rsid w:val="001801B3"/>
    <w:rsid w:val="001B7DC6"/>
    <w:rsid w:val="001F0124"/>
    <w:rsid w:val="001F0751"/>
    <w:rsid w:val="001F77CD"/>
    <w:rsid w:val="0020658F"/>
    <w:rsid w:val="00226E2B"/>
    <w:rsid w:val="00232278"/>
    <w:rsid w:val="00244A17"/>
    <w:rsid w:val="002519DE"/>
    <w:rsid w:val="002557F4"/>
    <w:rsid w:val="00260505"/>
    <w:rsid w:val="002746C5"/>
    <w:rsid w:val="002A7712"/>
    <w:rsid w:val="002A7E6F"/>
    <w:rsid w:val="002B36C4"/>
    <w:rsid w:val="002C509E"/>
    <w:rsid w:val="002D390D"/>
    <w:rsid w:val="002D74E2"/>
    <w:rsid w:val="002E195C"/>
    <w:rsid w:val="002E2E3C"/>
    <w:rsid w:val="002F05F7"/>
    <w:rsid w:val="002F6730"/>
    <w:rsid w:val="002F6CFA"/>
    <w:rsid w:val="00300BBE"/>
    <w:rsid w:val="003035C2"/>
    <w:rsid w:val="00304EE2"/>
    <w:rsid w:val="0030526C"/>
    <w:rsid w:val="0030637E"/>
    <w:rsid w:val="00310D16"/>
    <w:rsid w:val="00327437"/>
    <w:rsid w:val="00353616"/>
    <w:rsid w:val="003537FC"/>
    <w:rsid w:val="0037605A"/>
    <w:rsid w:val="00382714"/>
    <w:rsid w:val="003909D7"/>
    <w:rsid w:val="003A0C7F"/>
    <w:rsid w:val="003D2A96"/>
    <w:rsid w:val="003D74BC"/>
    <w:rsid w:val="003E1095"/>
    <w:rsid w:val="003F4260"/>
    <w:rsid w:val="00401361"/>
    <w:rsid w:val="00404DB9"/>
    <w:rsid w:val="0042017E"/>
    <w:rsid w:val="004271F2"/>
    <w:rsid w:val="00434CA4"/>
    <w:rsid w:val="00436E56"/>
    <w:rsid w:val="00444796"/>
    <w:rsid w:val="00464B50"/>
    <w:rsid w:val="004B128A"/>
    <w:rsid w:val="004B5EAA"/>
    <w:rsid w:val="004C3A10"/>
    <w:rsid w:val="004D1AE0"/>
    <w:rsid w:val="004E14C5"/>
    <w:rsid w:val="004E4ECD"/>
    <w:rsid w:val="005007CF"/>
    <w:rsid w:val="0051355D"/>
    <w:rsid w:val="005419A6"/>
    <w:rsid w:val="005534CA"/>
    <w:rsid w:val="005619AF"/>
    <w:rsid w:val="00570BC6"/>
    <w:rsid w:val="00571020"/>
    <w:rsid w:val="0059242C"/>
    <w:rsid w:val="005939FF"/>
    <w:rsid w:val="00596F53"/>
    <w:rsid w:val="005A0591"/>
    <w:rsid w:val="005A6DE9"/>
    <w:rsid w:val="005B2EBB"/>
    <w:rsid w:val="005B46BB"/>
    <w:rsid w:val="005B5BC9"/>
    <w:rsid w:val="005D5C4E"/>
    <w:rsid w:val="005E54CC"/>
    <w:rsid w:val="005E7055"/>
    <w:rsid w:val="005F2270"/>
    <w:rsid w:val="00642000"/>
    <w:rsid w:val="00651DD9"/>
    <w:rsid w:val="0066518D"/>
    <w:rsid w:val="0067315D"/>
    <w:rsid w:val="0068329D"/>
    <w:rsid w:val="006A5A02"/>
    <w:rsid w:val="006B4050"/>
    <w:rsid w:val="006B59BC"/>
    <w:rsid w:val="006C0609"/>
    <w:rsid w:val="006C1487"/>
    <w:rsid w:val="006C61F0"/>
    <w:rsid w:val="006E378B"/>
    <w:rsid w:val="006F064B"/>
    <w:rsid w:val="006F6E6C"/>
    <w:rsid w:val="0070213D"/>
    <w:rsid w:val="0070230B"/>
    <w:rsid w:val="00712826"/>
    <w:rsid w:val="0071348B"/>
    <w:rsid w:val="0072124C"/>
    <w:rsid w:val="00725EB8"/>
    <w:rsid w:val="00746638"/>
    <w:rsid w:val="00750335"/>
    <w:rsid w:val="00771C77"/>
    <w:rsid w:val="007A26C2"/>
    <w:rsid w:val="007A46D2"/>
    <w:rsid w:val="007B5600"/>
    <w:rsid w:val="007B5EEE"/>
    <w:rsid w:val="007C429A"/>
    <w:rsid w:val="007D595B"/>
    <w:rsid w:val="008022F1"/>
    <w:rsid w:val="00813D91"/>
    <w:rsid w:val="00815359"/>
    <w:rsid w:val="00816A33"/>
    <w:rsid w:val="00863778"/>
    <w:rsid w:val="00873764"/>
    <w:rsid w:val="008744D8"/>
    <w:rsid w:val="00885087"/>
    <w:rsid w:val="00894B57"/>
    <w:rsid w:val="008B13BA"/>
    <w:rsid w:val="008B5A3F"/>
    <w:rsid w:val="008B7EE1"/>
    <w:rsid w:val="008C3B62"/>
    <w:rsid w:val="008D223B"/>
    <w:rsid w:val="008E1F99"/>
    <w:rsid w:val="00903CF5"/>
    <w:rsid w:val="00917187"/>
    <w:rsid w:val="00920736"/>
    <w:rsid w:val="00940D46"/>
    <w:rsid w:val="00945424"/>
    <w:rsid w:val="00965623"/>
    <w:rsid w:val="00975119"/>
    <w:rsid w:val="00983B67"/>
    <w:rsid w:val="009B4917"/>
    <w:rsid w:val="009B64CE"/>
    <w:rsid w:val="009D6695"/>
    <w:rsid w:val="009E0011"/>
    <w:rsid w:val="009E7FEA"/>
    <w:rsid w:val="009F7E74"/>
    <w:rsid w:val="00A03466"/>
    <w:rsid w:val="00A12673"/>
    <w:rsid w:val="00A13C22"/>
    <w:rsid w:val="00A14EBF"/>
    <w:rsid w:val="00A35B5F"/>
    <w:rsid w:val="00A477B1"/>
    <w:rsid w:val="00A54DEC"/>
    <w:rsid w:val="00A64666"/>
    <w:rsid w:val="00A77BB7"/>
    <w:rsid w:val="00A820F6"/>
    <w:rsid w:val="00A94156"/>
    <w:rsid w:val="00A96616"/>
    <w:rsid w:val="00AA030E"/>
    <w:rsid w:val="00AA0C4C"/>
    <w:rsid w:val="00AA2351"/>
    <w:rsid w:val="00AB19EC"/>
    <w:rsid w:val="00AB38C1"/>
    <w:rsid w:val="00AB466C"/>
    <w:rsid w:val="00AC00BB"/>
    <w:rsid w:val="00AC239D"/>
    <w:rsid w:val="00AC7E44"/>
    <w:rsid w:val="00AD2DD8"/>
    <w:rsid w:val="00AE35C2"/>
    <w:rsid w:val="00AE3EDB"/>
    <w:rsid w:val="00AE5416"/>
    <w:rsid w:val="00AF2F60"/>
    <w:rsid w:val="00AF33CF"/>
    <w:rsid w:val="00AF4C72"/>
    <w:rsid w:val="00B1239C"/>
    <w:rsid w:val="00B20703"/>
    <w:rsid w:val="00B3563A"/>
    <w:rsid w:val="00B41CB3"/>
    <w:rsid w:val="00B476C2"/>
    <w:rsid w:val="00B84976"/>
    <w:rsid w:val="00B93419"/>
    <w:rsid w:val="00BA1A8A"/>
    <w:rsid w:val="00BD4444"/>
    <w:rsid w:val="00BD54CC"/>
    <w:rsid w:val="00BD6B1F"/>
    <w:rsid w:val="00BE6104"/>
    <w:rsid w:val="00BF37EF"/>
    <w:rsid w:val="00BF695C"/>
    <w:rsid w:val="00C13AB8"/>
    <w:rsid w:val="00C13BC4"/>
    <w:rsid w:val="00C54733"/>
    <w:rsid w:val="00C57D1E"/>
    <w:rsid w:val="00C6126F"/>
    <w:rsid w:val="00C648AE"/>
    <w:rsid w:val="00C72FDA"/>
    <w:rsid w:val="00C7336C"/>
    <w:rsid w:val="00C80272"/>
    <w:rsid w:val="00C86862"/>
    <w:rsid w:val="00C91AA3"/>
    <w:rsid w:val="00C93D0A"/>
    <w:rsid w:val="00C95D0D"/>
    <w:rsid w:val="00CA157F"/>
    <w:rsid w:val="00CC1009"/>
    <w:rsid w:val="00CC3085"/>
    <w:rsid w:val="00CC3994"/>
    <w:rsid w:val="00CE269D"/>
    <w:rsid w:val="00CF1628"/>
    <w:rsid w:val="00CF5003"/>
    <w:rsid w:val="00D05F6C"/>
    <w:rsid w:val="00D30602"/>
    <w:rsid w:val="00D31512"/>
    <w:rsid w:val="00D351A5"/>
    <w:rsid w:val="00D363B2"/>
    <w:rsid w:val="00D75952"/>
    <w:rsid w:val="00D8650F"/>
    <w:rsid w:val="00D94542"/>
    <w:rsid w:val="00D97518"/>
    <w:rsid w:val="00DD67B7"/>
    <w:rsid w:val="00DE73A4"/>
    <w:rsid w:val="00DF0048"/>
    <w:rsid w:val="00E05DC4"/>
    <w:rsid w:val="00E16398"/>
    <w:rsid w:val="00E163F6"/>
    <w:rsid w:val="00E17A76"/>
    <w:rsid w:val="00E31381"/>
    <w:rsid w:val="00E31A28"/>
    <w:rsid w:val="00E50493"/>
    <w:rsid w:val="00E55D37"/>
    <w:rsid w:val="00E55EBF"/>
    <w:rsid w:val="00E61554"/>
    <w:rsid w:val="00E62B22"/>
    <w:rsid w:val="00E648A8"/>
    <w:rsid w:val="00E64F29"/>
    <w:rsid w:val="00E8036A"/>
    <w:rsid w:val="00E862E9"/>
    <w:rsid w:val="00EB6348"/>
    <w:rsid w:val="00ED76D6"/>
    <w:rsid w:val="00EE6A43"/>
    <w:rsid w:val="00EF135F"/>
    <w:rsid w:val="00EF3C90"/>
    <w:rsid w:val="00F246D7"/>
    <w:rsid w:val="00F32B6F"/>
    <w:rsid w:val="00F409C6"/>
    <w:rsid w:val="00F40E86"/>
    <w:rsid w:val="00F46A5C"/>
    <w:rsid w:val="00F50E2B"/>
    <w:rsid w:val="00F76549"/>
    <w:rsid w:val="00F7778D"/>
    <w:rsid w:val="00FB6BC1"/>
    <w:rsid w:val="00FD5C3F"/>
    <w:rsid w:val="00FF0A71"/>
    <w:rsid w:val="00FF2A19"/>
    <w:rsid w:val="00FF7BF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96ABEE"/>
  <w15:docId w15:val="{0B2140B1-ADE4-490A-BD2E-4308C1D4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lock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FEA"/>
    <w:pPr>
      <w:spacing w:before="240" w:after="240"/>
    </w:pPr>
    <w:rPr>
      <w:rFonts w:ascii="Tahoma" w:hAnsi="Tahoma"/>
      <w:sz w:val="22"/>
      <w:szCs w:val="24"/>
    </w:rPr>
  </w:style>
  <w:style w:type="paragraph" w:styleId="Titre1">
    <w:name w:val="heading 1"/>
    <w:basedOn w:val="Normal"/>
    <w:next w:val="Normal"/>
    <w:qFormat/>
    <w:locked/>
    <w:rsid w:val="008022F1"/>
    <w:pPr>
      <w:keepNext/>
      <w:jc w:val="center"/>
      <w:outlineLvl w:val="0"/>
    </w:pPr>
    <w:rPr>
      <w:rFonts w:eastAsia="Times New Roman"/>
      <w:b/>
      <w:bCs/>
      <w:sz w:val="40"/>
      <w:bdr w:val="single" w:sz="4" w:space="0" w:color="auto"/>
      <w:lang w:eastAsia="fr-FR"/>
    </w:rPr>
  </w:style>
  <w:style w:type="paragraph" w:styleId="Titre2">
    <w:name w:val="heading 2"/>
    <w:basedOn w:val="Normal"/>
    <w:next w:val="Normal"/>
    <w:link w:val="Titre2Car"/>
    <w:qFormat/>
    <w:locked/>
    <w:rsid w:val="00AA0C4C"/>
    <w:pPr>
      <w:keepNext/>
      <w:spacing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70BC6"/>
    <w:rPr>
      <w:rFonts w:cs="Times New Roman"/>
      <w:color w:val="0000FF"/>
      <w:u w:val="single"/>
    </w:rPr>
  </w:style>
  <w:style w:type="paragraph" w:styleId="Textedebulles">
    <w:name w:val="Balloon Text"/>
    <w:basedOn w:val="Normal"/>
    <w:link w:val="TextedebullesCar"/>
    <w:semiHidden/>
    <w:rsid w:val="00570BC6"/>
    <w:rPr>
      <w:rFonts w:cs="Tahoma"/>
      <w:sz w:val="16"/>
      <w:szCs w:val="16"/>
    </w:rPr>
  </w:style>
  <w:style w:type="character" w:customStyle="1" w:styleId="TextedebullesCar">
    <w:name w:val="Texte de bulles Car"/>
    <w:link w:val="Textedebulles"/>
    <w:semiHidden/>
    <w:locked/>
    <w:rsid w:val="00570BC6"/>
    <w:rPr>
      <w:rFonts w:ascii="Tahoma" w:hAnsi="Tahoma" w:cs="Tahoma"/>
      <w:sz w:val="16"/>
      <w:szCs w:val="16"/>
      <w:lang w:val="x-none" w:eastAsia="fr-CA"/>
    </w:rPr>
  </w:style>
  <w:style w:type="paragraph" w:customStyle="1" w:styleId="Listecouleur-Accent11">
    <w:name w:val="Liste couleur - Accent 11"/>
    <w:basedOn w:val="Normal"/>
    <w:uiPriority w:val="34"/>
    <w:qFormat/>
    <w:rsid w:val="00D94542"/>
    <w:pPr>
      <w:ind w:left="720"/>
      <w:contextualSpacing/>
    </w:pPr>
    <w:rPr>
      <w:rFonts w:eastAsia="Times New Roman"/>
    </w:rPr>
  </w:style>
  <w:style w:type="character" w:customStyle="1" w:styleId="Titre2Car">
    <w:name w:val="Titre 2 Car"/>
    <w:link w:val="Titre2"/>
    <w:semiHidden/>
    <w:rsid w:val="00AA0C4C"/>
    <w:rPr>
      <w:rFonts w:ascii="Cambria" w:eastAsia="Times New Roman" w:hAnsi="Cambria" w:cs="Times New Roman"/>
      <w:b/>
      <w:bCs/>
      <w:i/>
      <w:iCs/>
      <w:sz w:val="28"/>
      <w:szCs w:val="28"/>
    </w:rPr>
  </w:style>
  <w:style w:type="paragraph" w:styleId="NormalWeb">
    <w:name w:val="Normal (Web)"/>
    <w:basedOn w:val="Normal"/>
    <w:uiPriority w:val="99"/>
    <w:unhideWhenUsed/>
    <w:rsid w:val="002D74E2"/>
    <w:pPr>
      <w:spacing w:before="100" w:beforeAutospacing="1" w:after="100" w:afterAutospacing="1"/>
    </w:pPr>
    <w:rPr>
      <w:rFonts w:eastAsia="Times New Roman"/>
    </w:rPr>
  </w:style>
  <w:style w:type="character" w:styleId="Lienhypertextesuivivisit">
    <w:name w:val="FollowedHyperlink"/>
    <w:rsid w:val="006F064B"/>
    <w:rPr>
      <w:color w:val="800080"/>
      <w:u w:val="single"/>
    </w:rPr>
  </w:style>
  <w:style w:type="table" w:styleId="Grilledutableau">
    <w:name w:val="Table Grid"/>
    <w:basedOn w:val="TableauNormal"/>
    <w:uiPriority w:val="59"/>
    <w:locked/>
    <w:rsid w:val="005E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084">
      <w:bodyDiv w:val="1"/>
      <w:marLeft w:val="0"/>
      <w:marRight w:val="0"/>
      <w:marTop w:val="0"/>
      <w:marBottom w:val="0"/>
      <w:divBdr>
        <w:top w:val="none" w:sz="0" w:space="0" w:color="auto"/>
        <w:left w:val="none" w:sz="0" w:space="0" w:color="auto"/>
        <w:bottom w:val="none" w:sz="0" w:space="0" w:color="auto"/>
        <w:right w:val="none" w:sz="0" w:space="0" w:color="auto"/>
      </w:divBdr>
    </w:div>
    <w:div w:id="253979770">
      <w:bodyDiv w:val="1"/>
      <w:marLeft w:val="0"/>
      <w:marRight w:val="0"/>
      <w:marTop w:val="0"/>
      <w:marBottom w:val="0"/>
      <w:divBdr>
        <w:top w:val="none" w:sz="0" w:space="0" w:color="auto"/>
        <w:left w:val="none" w:sz="0" w:space="0" w:color="auto"/>
        <w:bottom w:val="none" w:sz="0" w:space="0" w:color="auto"/>
        <w:right w:val="none" w:sz="0" w:space="0" w:color="auto"/>
      </w:divBdr>
    </w:div>
    <w:div w:id="347492222">
      <w:bodyDiv w:val="1"/>
      <w:marLeft w:val="0"/>
      <w:marRight w:val="0"/>
      <w:marTop w:val="0"/>
      <w:marBottom w:val="0"/>
      <w:divBdr>
        <w:top w:val="none" w:sz="0" w:space="0" w:color="auto"/>
        <w:left w:val="none" w:sz="0" w:space="0" w:color="auto"/>
        <w:bottom w:val="none" w:sz="0" w:space="0" w:color="auto"/>
        <w:right w:val="none" w:sz="0" w:space="0" w:color="auto"/>
      </w:divBdr>
    </w:div>
    <w:div w:id="534512335">
      <w:bodyDiv w:val="1"/>
      <w:marLeft w:val="0"/>
      <w:marRight w:val="0"/>
      <w:marTop w:val="0"/>
      <w:marBottom w:val="0"/>
      <w:divBdr>
        <w:top w:val="none" w:sz="0" w:space="0" w:color="auto"/>
        <w:left w:val="none" w:sz="0" w:space="0" w:color="auto"/>
        <w:bottom w:val="none" w:sz="0" w:space="0" w:color="auto"/>
        <w:right w:val="none" w:sz="0" w:space="0" w:color="auto"/>
      </w:divBdr>
    </w:div>
    <w:div w:id="776677655">
      <w:bodyDiv w:val="1"/>
      <w:marLeft w:val="0"/>
      <w:marRight w:val="0"/>
      <w:marTop w:val="0"/>
      <w:marBottom w:val="0"/>
      <w:divBdr>
        <w:top w:val="none" w:sz="0" w:space="0" w:color="auto"/>
        <w:left w:val="none" w:sz="0" w:space="0" w:color="auto"/>
        <w:bottom w:val="none" w:sz="0" w:space="0" w:color="auto"/>
        <w:right w:val="none" w:sz="0" w:space="0" w:color="auto"/>
      </w:divBdr>
    </w:div>
    <w:div w:id="822089972">
      <w:bodyDiv w:val="1"/>
      <w:marLeft w:val="0"/>
      <w:marRight w:val="0"/>
      <w:marTop w:val="0"/>
      <w:marBottom w:val="0"/>
      <w:divBdr>
        <w:top w:val="none" w:sz="0" w:space="0" w:color="auto"/>
        <w:left w:val="none" w:sz="0" w:space="0" w:color="auto"/>
        <w:bottom w:val="none" w:sz="0" w:space="0" w:color="auto"/>
        <w:right w:val="none" w:sz="0" w:space="0" w:color="auto"/>
      </w:divBdr>
    </w:div>
    <w:div w:id="1424842566">
      <w:bodyDiv w:val="1"/>
      <w:marLeft w:val="0"/>
      <w:marRight w:val="0"/>
      <w:marTop w:val="0"/>
      <w:marBottom w:val="0"/>
      <w:divBdr>
        <w:top w:val="none" w:sz="0" w:space="0" w:color="auto"/>
        <w:left w:val="none" w:sz="0" w:space="0" w:color="auto"/>
        <w:bottom w:val="none" w:sz="0" w:space="0" w:color="auto"/>
        <w:right w:val="none" w:sz="0" w:space="0" w:color="auto"/>
      </w:divBdr>
    </w:div>
    <w:div w:id="1804545466">
      <w:bodyDiv w:val="1"/>
      <w:marLeft w:val="0"/>
      <w:marRight w:val="0"/>
      <w:marTop w:val="0"/>
      <w:marBottom w:val="0"/>
      <w:divBdr>
        <w:top w:val="none" w:sz="0" w:space="0" w:color="auto"/>
        <w:left w:val="none" w:sz="0" w:space="0" w:color="auto"/>
        <w:bottom w:val="none" w:sz="0" w:space="0" w:color="auto"/>
        <w:right w:val="none" w:sz="0" w:space="0" w:color="auto"/>
      </w:divBdr>
    </w:div>
    <w:div w:id="1962227248">
      <w:bodyDiv w:val="1"/>
      <w:marLeft w:val="0"/>
      <w:marRight w:val="0"/>
      <w:marTop w:val="0"/>
      <w:marBottom w:val="0"/>
      <w:divBdr>
        <w:top w:val="none" w:sz="0" w:space="0" w:color="auto"/>
        <w:left w:val="none" w:sz="0" w:space="0" w:color="auto"/>
        <w:bottom w:val="none" w:sz="0" w:space="0" w:color="auto"/>
        <w:right w:val="none" w:sz="0" w:space="0" w:color="auto"/>
      </w:divBdr>
    </w:div>
    <w:div w:id="20482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ae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pnsport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nnie.pelletier@faeq.com" TargetMode="External"/><Relationship Id="rId5" Type="http://schemas.openxmlformats.org/officeDocument/2006/relationships/image" Target="media/image1.gif"/><Relationship Id="rId10" Type="http://schemas.openxmlformats.org/officeDocument/2006/relationships/hyperlink" Target="https://www.faeq.com/" TargetMode="External"/><Relationship Id="rId4" Type="http://schemas.openxmlformats.org/officeDocument/2006/relationships/webSettings" Target="webSettings.xml"/><Relationship Id="rId9" Type="http://schemas.openxmlformats.org/officeDocument/2006/relationships/hyperlink" Target="http://defi808bonnevil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828</Words>
  <Characters>4861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lpstr>
    </vt:vector>
  </TitlesOfParts>
  <Company>FAEQ</Company>
  <LinksUpToDate>false</LinksUpToDate>
  <CharactersWithSpaces>5678</CharactersWithSpaces>
  <SharedDoc>false</SharedDoc>
  <HLinks>
    <vt:vector size="24" baseType="variant">
      <vt:variant>
        <vt:i4>2621512</vt:i4>
      </vt:variant>
      <vt:variant>
        <vt:i4>9</vt:i4>
      </vt:variant>
      <vt:variant>
        <vt:i4>0</vt:i4>
      </vt:variant>
      <vt:variant>
        <vt:i4>5</vt:i4>
      </vt:variant>
      <vt:variant>
        <vt:lpwstr>mailto:annie.pelletier@faeq.com</vt:lpwstr>
      </vt:variant>
      <vt:variant>
        <vt:lpwstr/>
      </vt:variant>
      <vt:variant>
        <vt:i4>5832728</vt:i4>
      </vt:variant>
      <vt:variant>
        <vt:i4>6</vt:i4>
      </vt:variant>
      <vt:variant>
        <vt:i4>0</vt:i4>
      </vt:variant>
      <vt:variant>
        <vt:i4>5</vt:i4>
      </vt:variant>
      <vt:variant>
        <vt:lpwstr>http://defi808bonneville.com/</vt:lpwstr>
      </vt:variant>
      <vt:variant>
        <vt:lpwstr/>
      </vt:variant>
      <vt:variant>
        <vt:i4>4587598</vt:i4>
      </vt:variant>
      <vt:variant>
        <vt:i4>3</vt:i4>
      </vt:variant>
      <vt:variant>
        <vt:i4>0</vt:i4>
      </vt:variant>
      <vt:variant>
        <vt:i4>5</vt:i4>
      </vt:variant>
      <vt:variant>
        <vt:lpwstr>http://www.faeq.com/</vt:lpwstr>
      </vt:variant>
      <vt:variant>
        <vt:lpwstr/>
      </vt:variant>
      <vt:variant>
        <vt:i4>1966087</vt:i4>
      </vt:variant>
      <vt:variant>
        <vt:i4>0</vt:i4>
      </vt:variant>
      <vt:variant>
        <vt:i4>0</vt:i4>
      </vt:variant>
      <vt:variant>
        <vt:i4>5</vt:i4>
      </vt:variant>
      <vt:variant>
        <vt:lpwstr>http://www.fpnsports.ca/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marsenault</dc:creator>
  <cp:keywords/>
  <cp:lastModifiedBy>Elise Bourbonnais</cp:lastModifiedBy>
  <cp:revision>23</cp:revision>
  <cp:lastPrinted>2019-01-17T14:53:00Z</cp:lastPrinted>
  <dcterms:created xsi:type="dcterms:W3CDTF">2018-02-12T18:12:00Z</dcterms:created>
  <dcterms:modified xsi:type="dcterms:W3CDTF">2019-01-17T14:53:00Z</dcterms:modified>
</cp:coreProperties>
</file>